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70B" w:rsidRDefault="00A7170B">
      <w:pPr>
        <w:autoSpaceDE w:val="0"/>
        <w:autoSpaceDN w:val="0"/>
        <w:spacing w:after="78" w:line="220" w:lineRule="exact"/>
      </w:pPr>
    </w:p>
    <w:p w:rsidR="00720DB1" w:rsidRDefault="00720DB1" w:rsidP="004848ED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705600" cy="95230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52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DB1" w:rsidRDefault="00720DB1" w:rsidP="004848ED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20DB1" w:rsidRDefault="00720DB1" w:rsidP="004848ED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20DB1" w:rsidRDefault="00720DB1" w:rsidP="004848ED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848ED" w:rsidRPr="00D500C0" w:rsidRDefault="004848ED" w:rsidP="004848ED">
      <w:pPr>
        <w:autoSpaceDE w:val="0"/>
        <w:autoSpaceDN w:val="0"/>
        <w:spacing w:after="0" w:line="230" w:lineRule="auto"/>
        <w:jc w:val="center"/>
        <w:rPr>
          <w:lang w:val="ru-RU"/>
        </w:rPr>
      </w:pPr>
      <w:bookmarkStart w:id="0" w:name="_GoBack"/>
      <w:bookmarkEnd w:id="0"/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4848ED" w:rsidRPr="00D500C0" w:rsidRDefault="004848ED" w:rsidP="004848ED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начального общего образования по физической культуре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на основе характеристики планируемых результатов духовно-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(одобрена решением ФУМО от 02.06.2020 г.).</w:t>
      </w:r>
    </w:p>
    <w:p w:rsidR="004848ED" w:rsidRPr="00D500C0" w:rsidRDefault="004848ED" w:rsidP="004848ED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При создании программы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4848ED" w:rsidRPr="00D500C0" w:rsidRDefault="004848ED" w:rsidP="004848ED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 игровые упражнения, состоящие из естественных видов действий (бега, бросков и т.п.),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действия;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местности; спортивные упражнения объединяют ту группу действий, исполнение которых искусственно стандартизировано в соответствии с Единой всесоюзной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спортивной классификацией и является предметом специализации для достижения максимальных спортивных результатов.</w:t>
      </w:r>
    </w:p>
    <w:p w:rsidR="004848ED" w:rsidRPr="00D500C0" w:rsidRDefault="004848ED" w:rsidP="004848ED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Основные предметные результаты по учебному предмету «Физическая культура» в соответствии с Федеральным государственным образовательным стандартом начального общего образования (далее— ФГОС НОО)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4848ED" w:rsidRPr="00D500C0" w:rsidRDefault="004848ED" w:rsidP="004848ED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В программе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включает упражнения для развития гибкости и координации, эффективность развития которых приходится на возрастной период начальной школы. Целенаправленные физические упражнения позволяют избирательно и значительно их развить.</w:t>
      </w:r>
    </w:p>
    <w:p w:rsidR="004848ED" w:rsidRPr="00D500C0" w:rsidRDefault="004848ED" w:rsidP="004848ED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Программа обеспечивает «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спортивных)».</w:t>
      </w:r>
    </w:p>
    <w:p w:rsidR="004848ED" w:rsidRPr="00D500C0" w:rsidRDefault="004848ED" w:rsidP="004848ED">
      <w:pPr>
        <w:autoSpaceDE w:val="0"/>
        <w:autoSpaceDN w:val="0"/>
        <w:spacing w:after="0" w:line="271" w:lineRule="auto"/>
        <w:ind w:right="432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программы обеспечивает выполнение обучающимися нормативов Всероссийского физкультурно-спортивного комплекса ГТО и другие предметные результаты 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ФГОС НОО, а также</w:t>
      </w:r>
      <w:r w:rsidRPr="004848E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позволяет решить воспитательные задачи, изложенные в примерной программе воспитания, одобренной решением федерального учебно-методического объединения по общему образованию (протокол от 2 июня 2020 года № 2/20).</w:t>
      </w:r>
    </w:p>
    <w:p w:rsidR="004848ED" w:rsidRPr="00D500C0" w:rsidRDefault="004848ED" w:rsidP="004848ED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своему назначению примерная рабочая программа является ориентиром для составления рабочих программ образовательных учреждений: она даёт представление о целях, общей стратегии обучения, воспитания и развития обучающихся в рамках учебного предмета «Физическая культура»;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содержания; даёт примерное распределение учебных часов по тематическим разделам и рекомендуемую последовательность их изучения с учётом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внутрипредметных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 на уровне целей изучения предмета и основных видов учебно-познавательной деятельности / учебных действий ученика по освоению учебного содержания.</w:t>
      </w:r>
    </w:p>
    <w:p w:rsidR="004848ED" w:rsidRPr="00D500C0" w:rsidRDefault="004848ED" w:rsidP="004848ED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нашли своё отражение: Поручение Президента Российской Федерации об обеспечении внесения в примерные основные образовательные программы дошкольного, начального общего, основного общего и среднего общего образования изменений, предусматривающих обязательное выполнение воспитанниками и учащимися упражнений основной гимнастики в целях их физического развития (с учётом ограничений, обусловленных состоянием здоровья); условия Концепции модернизации преподавания учебного предмета «Физическая культура» в образовательных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организациях Российской Федерации, реализующих основные общеобразовательные программы, научные и методологические подходы к изучению физической культуры в начальной школе.</w:t>
      </w:r>
    </w:p>
    <w:p w:rsidR="004848ED" w:rsidRPr="00D500C0" w:rsidRDefault="004848ED" w:rsidP="004848E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КУРСА «ФИЗИЧЕСКАЯ КУЛЬТУРА»</w:t>
      </w:r>
    </w:p>
    <w:p w:rsidR="004848ED" w:rsidRPr="00D500C0" w:rsidRDefault="004848ED" w:rsidP="004848ED">
      <w:pPr>
        <w:autoSpaceDE w:val="0"/>
        <w:autoSpaceDN w:val="0"/>
        <w:spacing w:before="190" w:after="0" w:line="286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— и упражнений по преимущественной целевой направленности их использования с учётом сенситивных периодов развития учащихся начальной школы.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4848ED" w:rsidRPr="00D500C0" w:rsidRDefault="004848ED" w:rsidP="004848ED">
      <w:pPr>
        <w:autoSpaceDE w:val="0"/>
        <w:autoSpaceDN w:val="0"/>
        <w:spacing w:before="72" w:after="0" w:line="283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«Физическая культура» обладает широкими возможностями в использовании форм, средств и методов обучения. Существенным компонентом содержания учебного </w:t>
      </w:r>
      <w:proofErr w:type="spellStart"/>
      <w:proofErr w:type="gram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предмета«</w:t>
      </w:r>
      <w:proofErr w:type="gram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Физическая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культура» является физическое воспитание граждан России. Учебный </w:t>
      </w:r>
      <w:proofErr w:type="spellStart"/>
      <w:proofErr w:type="gram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предмет«</w:t>
      </w:r>
      <w:proofErr w:type="gram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Физическая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культура» обогащает обучающихся системой знаний о сущности и общественном значении физической культуры и её влиянии на всестороннее развитие личности. Такие знания обеспечивают развитие гармоничной личности, мотивацию и способность обучающихся к различным видам деятельности, повышают их общую культуру.</w:t>
      </w:r>
    </w:p>
    <w:p w:rsidR="004848ED" w:rsidRPr="00D500C0" w:rsidRDefault="004848ED" w:rsidP="004848ED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Программа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В программе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</w:t>
      </w:r>
    </w:p>
    <w:p w:rsidR="004848ED" w:rsidRPr="00D500C0" w:rsidRDefault="004848ED" w:rsidP="004848ED">
      <w:pPr>
        <w:rPr>
          <w:lang w:val="ru-RU"/>
        </w:rPr>
        <w:sectPr w:rsidR="004848ED" w:rsidRPr="00D500C0">
          <w:pgSz w:w="11900" w:h="16840"/>
          <w:pgMar w:top="316" w:right="666" w:bottom="28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4848ED" w:rsidRPr="00D500C0" w:rsidRDefault="004848ED" w:rsidP="004848ED">
      <w:pPr>
        <w:autoSpaceDE w:val="0"/>
        <w:autoSpaceDN w:val="0"/>
        <w:spacing w:after="96" w:line="220" w:lineRule="exact"/>
        <w:rPr>
          <w:lang w:val="ru-RU"/>
        </w:rPr>
      </w:pPr>
    </w:p>
    <w:p w:rsidR="004848ED" w:rsidRPr="00D500C0" w:rsidRDefault="004848ED" w:rsidP="004848ED">
      <w:pPr>
        <w:autoSpaceDE w:val="0"/>
        <w:autoSpaceDN w:val="0"/>
        <w:spacing w:after="0" w:line="281" w:lineRule="auto"/>
        <w:ind w:right="432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образовательных организациях Российской Федерации, которые нашли отражение в содержании программы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моторики; получения эмоционального удовлетворения от выполнения физических упражнений в игровой деятельности.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обеспечивает создание условий для высокого качества преподавания учебного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предмета«Физическая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культура» на уровне начального общего образования; выполнение требований, определённых статьёй 41 Федерального закона «Об образовании в Российской Федерации» «Охрана здоровья обучающихся», включая определение оптимальной учебной нагрузки, режима учебных занятий, создание условий для профилактики заболеваний и оздоровления обучающихся;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программе развития школьного спорта до 2024 г., и направлена на достижение национальных целей развития Российской Федерации, а именно: </w:t>
      </w:r>
      <w:r w:rsidRPr="00D500C0">
        <w:rPr>
          <w:lang w:val="ru-RU"/>
        </w:rPr>
        <w:br/>
      </w: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а) сохранение населения, здоровье и благополучие людей; </w:t>
      </w:r>
      <w:r w:rsidRPr="00D500C0">
        <w:rPr>
          <w:lang w:val="ru-RU"/>
        </w:rPr>
        <w:br/>
      </w: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б) создание возможностей для самореализации и развития талантов.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Программа разработана в соответствии с требованиями Федерального государственного образовательного стандарта начального общего образования.</w:t>
      </w:r>
    </w:p>
    <w:p w:rsidR="004848ED" w:rsidRPr="00D500C0" w:rsidRDefault="004848ED" w:rsidP="004848ED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В основе программы лежат представления об уникальности личности каждого учащегося начальной школы, индивидуальных возможностях каждого школьника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учащимся в рамках единого образовательного пространства Российской Федерации.</w:t>
      </w:r>
    </w:p>
    <w:p w:rsidR="004848ED" w:rsidRPr="00D500C0" w:rsidRDefault="004848ED" w:rsidP="004848ED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Ценностные ориентиры содержания программы направлены на воспитание творческих,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позволяет формировать у обучающихся установку на формирование, сохранение и укрепление здоровья; освоить умения, навыки ведения здорового и безопасного образа жизни; выполнить нормы ГТО.</w:t>
      </w:r>
    </w:p>
    <w:p w:rsidR="004848ED" w:rsidRPr="00D500C0" w:rsidRDefault="004848ED" w:rsidP="004848ED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эффективное развитие физических качеств и способностей обучающихся начальной школы; на воспитание личностных качеств, включающих в себя готовность и способность к саморазвитию, самооценке, рефлексии, анализу; формирует творческое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нестандартное мышление, инициативность, целеустремлённость; воспитывает этические чувства доброжелательности и эмоционально-нравственной отзывчивости, понимания и сопереживания чувствам других людей; учит взаимодействовать с окружающими людьми и работать в команде; проявлять лидерские качества.</w:t>
      </w:r>
    </w:p>
    <w:p w:rsidR="004848ED" w:rsidRPr="00D500C0" w:rsidRDefault="004848ED" w:rsidP="004848ED">
      <w:pPr>
        <w:autoSpaceDE w:val="0"/>
        <w:autoSpaceDN w:val="0"/>
        <w:spacing w:before="70" w:after="0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строится на принципах личностно-ориентированной, личностно-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4848ED" w:rsidRPr="00D500C0" w:rsidRDefault="004848ED" w:rsidP="004848ED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Важное значение в освоении программы уделено играм и игровым заданиям как простейшей форме физкультурно-спортивной деятельности. В программе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ознакомления с видами спорта в программе используются спортивные эстафеты, спортивные упражнения и спортивные игровые задания. Для ознакомления с туристическими спортивными</w:t>
      </w:r>
    </w:p>
    <w:p w:rsidR="004848ED" w:rsidRPr="00D500C0" w:rsidRDefault="004848ED" w:rsidP="004848ED">
      <w:pPr>
        <w:rPr>
          <w:lang w:val="ru-RU"/>
        </w:rPr>
        <w:sectPr w:rsidR="004848ED" w:rsidRPr="00D500C0">
          <w:pgSz w:w="11900" w:h="16840"/>
          <w:pgMar w:top="316" w:right="666" w:bottom="40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4848ED" w:rsidRPr="00D500C0" w:rsidRDefault="004848ED" w:rsidP="004848ED">
      <w:pPr>
        <w:autoSpaceDE w:val="0"/>
        <w:autoSpaceDN w:val="0"/>
        <w:spacing w:after="66" w:line="220" w:lineRule="exact"/>
        <w:rPr>
          <w:lang w:val="ru-RU"/>
        </w:rPr>
      </w:pPr>
    </w:p>
    <w:p w:rsidR="004848ED" w:rsidRPr="00D500C0" w:rsidRDefault="004848ED" w:rsidP="004848ED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упражнениями в программе используются туристические спортивные игры. Содержание программы обеспечивает достаточный объём практико-ориентированных знаний и умений.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ФГОС НОО содержание программы учебного предмета «Физическая </w:t>
      </w:r>
      <w:proofErr w:type="spellStart"/>
      <w:proofErr w:type="gram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культура»состоит</w:t>
      </w:r>
      <w:proofErr w:type="spellEnd"/>
      <w:proofErr w:type="gram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из следующих компонентов:</w:t>
      </w:r>
    </w:p>
    <w:p w:rsidR="004848ED" w:rsidRPr="00D500C0" w:rsidRDefault="004848ED" w:rsidP="004848ED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знания о физической культуре (информационный компонент деятельности);</w:t>
      </w:r>
    </w:p>
    <w:p w:rsidR="004848ED" w:rsidRPr="00D500C0" w:rsidRDefault="004848ED" w:rsidP="004848ED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способы физкультурной деятельности (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операциональный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компонент деятельности);</w:t>
      </w:r>
    </w:p>
    <w:p w:rsidR="004848ED" w:rsidRPr="00D500C0" w:rsidRDefault="004848ED" w:rsidP="004848ED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180" w:after="0" w:line="286" w:lineRule="auto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Концепция программы основана на следующих принципах: </w:t>
      </w:r>
      <w:r w:rsidRPr="00D500C0">
        <w:rPr>
          <w:lang w:val="ru-RU"/>
        </w:rPr>
        <w:br/>
      </w: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систематичности и последовательности. 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 систематичности и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должен быть разделён на логически завершённые части, теоретическая база знаний подкрепляется практическими навыками. Особое внимание в программе уделяется повторяемости. Повторяются не только отдельные физические упражнения, но и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младших школьников с учётом их сенситивного периода развития: гибкости, координации, быстроты.</w:t>
      </w:r>
    </w:p>
    <w:p w:rsidR="004848ED" w:rsidRPr="00D500C0" w:rsidRDefault="004848ED" w:rsidP="004848ED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Принципы непрерывности и цикличности. 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Эти принципы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4848ED" w:rsidRPr="00D500C0" w:rsidRDefault="004848ED" w:rsidP="004848ED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D500C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возрастной адекватности направлений физического воспитания. 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Программа учитывает возрастные и индивидуальные особенности детей младшего школьного возраста, что способствует гармоничному формированию двигательных умений и навыков.</w:t>
      </w:r>
    </w:p>
    <w:p w:rsidR="004848ED" w:rsidRPr="00D500C0" w:rsidRDefault="004848ED" w:rsidP="004848ED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наглядности. 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Наглядность обучения и воспитания предполагает как широкое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4848ED" w:rsidRPr="00D500C0" w:rsidRDefault="004848ED" w:rsidP="004848ED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доступности и индивидуализации. 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преднамеренном, целеустремлённом и волевом поведении обучающихся.</w:t>
      </w:r>
    </w:p>
    <w:p w:rsidR="004848ED" w:rsidRPr="00D500C0" w:rsidRDefault="004848ED" w:rsidP="004848ED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D500C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осознанности и активности. 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</w:t>
      </w:r>
    </w:p>
    <w:p w:rsidR="004848ED" w:rsidRPr="00D500C0" w:rsidRDefault="004848ED" w:rsidP="004848ED">
      <w:pPr>
        <w:rPr>
          <w:lang w:val="ru-RU"/>
        </w:rPr>
        <w:sectPr w:rsidR="004848ED" w:rsidRPr="00D500C0">
          <w:pgSz w:w="11900" w:h="16840"/>
          <w:pgMar w:top="286" w:right="680" w:bottom="332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4848ED" w:rsidRPr="00D500C0" w:rsidRDefault="004848ED" w:rsidP="004848ED">
      <w:pPr>
        <w:autoSpaceDE w:val="0"/>
        <w:autoSpaceDN w:val="0"/>
        <w:spacing w:after="66" w:line="220" w:lineRule="exact"/>
        <w:rPr>
          <w:lang w:val="ru-RU"/>
        </w:rPr>
      </w:pPr>
    </w:p>
    <w:p w:rsidR="004848ED" w:rsidRPr="00D500C0" w:rsidRDefault="004848ED" w:rsidP="004848ED">
      <w:pPr>
        <w:autoSpaceDE w:val="0"/>
        <w:autoSpaceDN w:val="0"/>
        <w:spacing w:after="0" w:line="230" w:lineRule="auto"/>
        <w:rPr>
          <w:lang w:val="ru-RU"/>
        </w:rPr>
      </w:pP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дозированности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объёма и интенсивности выполнения упражнений в соответствии с возможностями.</w:t>
      </w:r>
    </w:p>
    <w:p w:rsidR="004848ED" w:rsidRPr="00D500C0" w:rsidRDefault="004848ED" w:rsidP="004848ED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4848ED" w:rsidRPr="00D500C0" w:rsidRDefault="004848ED" w:rsidP="004848ED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D500C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динамичности. 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предусмотрено регулярное обновление заданий с общей тенденцией к росту физических нагрузок.</w:t>
      </w:r>
    </w:p>
    <w:p w:rsidR="004848ED" w:rsidRPr="00D500C0" w:rsidRDefault="004848ED" w:rsidP="004848ED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вариативности. 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Принцип вариативности программы предполагает многообразие и гибкость используемых в программе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программе. Соблюдение этих принципов позволит обучающимся достичь наиболее эффективных результатов.</w:t>
      </w:r>
    </w:p>
    <w:p w:rsidR="004848ED" w:rsidRPr="00D500C0" w:rsidRDefault="004848ED" w:rsidP="004848ED">
      <w:pPr>
        <w:autoSpaceDE w:val="0"/>
        <w:autoSpaceDN w:val="0"/>
        <w:spacing w:before="70" w:after="0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Освоение программы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4848ED" w:rsidRPr="00D500C0" w:rsidRDefault="004848ED" w:rsidP="004848ED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В основе программы лежит системно-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деятельностный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подход, целью которого является формирование у обучающихся полного представления о возможностях физической культуры. В содержании программы учитывается взаимосвязь изучаемых явлений и процессов, что позволит успешно достигнуть планируемых результатов — предметных,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и личностных.</w:t>
      </w:r>
    </w:p>
    <w:p w:rsidR="004848ED" w:rsidRPr="00D500C0" w:rsidRDefault="004848ED" w:rsidP="004848E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«ФИЗИЧЕСКАЯ КУЛЬТУРА»</w:t>
      </w:r>
    </w:p>
    <w:p w:rsidR="004848ED" w:rsidRPr="00D500C0" w:rsidRDefault="004848ED" w:rsidP="004848ED">
      <w:pPr>
        <w:autoSpaceDE w:val="0"/>
        <w:autoSpaceDN w:val="0"/>
        <w:spacing w:before="190" w:after="0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Цели изучения учебного предмета «Физическая культура» 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4848ED" w:rsidRPr="00D500C0" w:rsidRDefault="004848ED" w:rsidP="004848ED">
      <w:pPr>
        <w:autoSpaceDE w:val="0"/>
        <w:autoSpaceDN w:val="0"/>
        <w:spacing w:before="70" w:after="0" w:line="271" w:lineRule="auto"/>
        <w:ind w:right="1008"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Цели и задачи программы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4848ED" w:rsidRPr="00D500C0" w:rsidRDefault="004848ED" w:rsidP="004848ED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К направлению первостепенной значимости при реализации образовательных функций учебного предмета «Физическая культура»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образования.</w:t>
      </w:r>
    </w:p>
    <w:p w:rsidR="004848ED" w:rsidRPr="00D500C0" w:rsidRDefault="004848ED" w:rsidP="004848ED">
      <w:pPr>
        <w:autoSpaceDE w:val="0"/>
        <w:autoSpaceDN w:val="0"/>
        <w:spacing w:before="70" w:after="0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В содержании программы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4848ED" w:rsidRPr="00D500C0" w:rsidRDefault="004848ED" w:rsidP="004848ED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Задача учебного предмета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гимнастики, плавания как жизненно важных навыков человека; овладение умениями организовывать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здоровьесберегающую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жизнедеятельность (распорядок дня, утренняя гимнастика, гимнастические</w:t>
      </w:r>
    </w:p>
    <w:p w:rsidR="004848ED" w:rsidRPr="00D500C0" w:rsidRDefault="004848ED" w:rsidP="004848ED">
      <w:pPr>
        <w:rPr>
          <w:lang w:val="ru-RU"/>
        </w:rPr>
        <w:sectPr w:rsidR="004848ED" w:rsidRPr="00D500C0">
          <w:pgSz w:w="11900" w:h="16840"/>
          <w:pgMar w:top="286" w:right="668" w:bottom="31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4848ED" w:rsidRPr="00D500C0" w:rsidRDefault="004848ED" w:rsidP="004848ED">
      <w:pPr>
        <w:autoSpaceDE w:val="0"/>
        <w:autoSpaceDN w:val="0"/>
        <w:spacing w:after="66" w:line="220" w:lineRule="exact"/>
        <w:rPr>
          <w:lang w:val="ru-RU"/>
        </w:rPr>
      </w:pPr>
    </w:p>
    <w:p w:rsidR="004848ED" w:rsidRPr="00D500C0" w:rsidRDefault="004848ED" w:rsidP="004848ED">
      <w:pPr>
        <w:autoSpaceDE w:val="0"/>
        <w:autoSpaceDN w:val="0"/>
        <w:spacing w:after="0" w:line="271" w:lineRule="auto"/>
        <w:ind w:right="14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минутки, подвижные и общеразвивающие игры и т.д.); умении применять правила безопасности при выполнении физических упражнений и различных форм двигательной деятельности и как результат— физическое воспитание, формирование здоровья и здорового образа жизни.</w:t>
      </w:r>
    </w:p>
    <w:p w:rsidR="004848ED" w:rsidRPr="00D500C0" w:rsidRDefault="004848ED" w:rsidP="004848E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Наряду с этим программа обеспечивает:</w:t>
      </w:r>
    </w:p>
    <w:p w:rsidR="004848ED" w:rsidRPr="00D500C0" w:rsidRDefault="004848ED" w:rsidP="004848ED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4848ED" w:rsidRPr="00D500C0" w:rsidRDefault="004848ED" w:rsidP="004848ED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преемственность основных образовательных программ дошкольного, начального общего и основного общего образования;</w:t>
      </w:r>
    </w:p>
    <w:p w:rsidR="004848ED" w:rsidRPr="00D500C0" w:rsidRDefault="004848ED" w:rsidP="004848ED">
      <w:pPr>
        <w:autoSpaceDE w:val="0"/>
        <w:autoSpaceDN w:val="0"/>
        <w:spacing w:before="240" w:after="0" w:line="271" w:lineRule="auto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4848ED" w:rsidRPr="00D500C0" w:rsidRDefault="004848ED" w:rsidP="004848ED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proofErr w:type="gram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государственные</w:t>
      </w:r>
      <w:proofErr w:type="gram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гарантии качества начального общего образования, личностного развития обучающихся;</w:t>
      </w:r>
    </w:p>
    <w:p w:rsidR="004848ED" w:rsidRPr="00D500C0" w:rsidRDefault="004848ED" w:rsidP="004848ED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4848ED" w:rsidRPr="00D500C0" w:rsidRDefault="004848ED" w:rsidP="004848ED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4848ED" w:rsidRPr="00D500C0" w:rsidRDefault="004848ED" w:rsidP="004848ED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proofErr w:type="gram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освоение</w:t>
      </w:r>
      <w:proofErr w:type="gram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178" w:after="0" w:line="262" w:lineRule="auto"/>
        <w:ind w:right="144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Приоритет индивидуального подхода в обучении позволяет обучающимся осваивать программу в соответствии с возможностями каждого.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Универсальными компетенциями учащихся на этапе начального образования по программе являются:</w:t>
      </w:r>
    </w:p>
    <w:p w:rsidR="004848ED" w:rsidRPr="00D500C0" w:rsidRDefault="004848ED" w:rsidP="004848ED">
      <w:pPr>
        <w:autoSpaceDE w:val="0"/>
        <w:autoSpaceDN w:val="0"/>
        <w:spacing w:before="178" w:after="0" w:line="274" w:lineRule="auto"/>
        <w:ind w:left="420" w:right="86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4848ED" w:rsidRPr="00D500C0" w:rsidRDefault="004848ED" w:rsidP="004848ED">
      <w:pPr>
        <w:autoSpaceDE w:val="0"/>
        <w:autoSpaceDN w:val="0"/>
        <w:spacing w:before="238" w:after="0"/>
        <w:ind w:left="420" w:right="432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4848ED" w:rsidRPr="00D500C0" w:rsidRDefault="004848ED" w:rsidP="004848ED">
      <w:pPr>
        <w:autoSpaceDE w:val="0"/>
        <w:autoSpaceDN w:val="0"/>
        <w:spacing w:before="238" w:after="0" w:line="281" w:lineRule="auto"/>
        <w:ind w:left="420"/>
        <w:rPr>
          <w:lang w:val="ru-RU"/>
        </w:rPr>
      </w:pPr>
      <w:proofErr w:type="gram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умение</w:t>
      </w:r>
      <w:proofErr w:type="gram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4848ED" w:rsidRPr="00D500C0" w:rsidRDefault="004848ED" w:rsidP="004848ED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4848ED" w:rsidRPr="00D500C0" w:rsidRDefault="004848ED" w:rsidP="004848ED">
      <w:pPr>
        <w:rPr>
          <w:lang w:val="ru-RU"/>
        </w:rPr>
        <w:sectPr w:rsidR="004848ED" w:rsidRPr="00D500C0">
          <w:pgSz w:w="11900" w:h="16840"/>
          <w:pgMar w:top="286" w:right="712" w:bottom="302" w:left="666" w:header="720" w:footer="720" w:gutter="0"/>
          <w:cols w:space="720" w:equalWidth="0">
            <w:col w:w="10522" w:space="0"/>
          </w:cols>
          <w:docGrid w:linePitch="360"/>
        </w:sectPr>
      </w:pPr>
    </w:p>
    <w:p w:rsidR="004848ED" w:rsidRPr="00D500C0" w:rsidRDefault="004848ED" w:rsidP="004848ED">
      <w:pPr>
        <w:autoSpaceDE w:val="0"/>
        <w:autoSpaceDN w:val="0"/>
        <w:spacing w:after="138" w:line="220" w:lineRule="exact"/>
        <w:rPr>
          <w:lang w:val="ru-RU"/>
        </w:rPr>
      </w:pPr>
    </w:p>
    <w:p w:rsidR="004848ED" w:rsidRPr="00D500C0" w:rsidRDefault="004848ED" w:rsidP="004848ED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«Физическая культура» в учебном плане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«Физическая культура» в 1 классе, составляет 99 часов.</w:t>
      </w:r>
    </w:p>
    <w:p w:rsidR="004848ED" w:rsidRPr="00D500C0" w:rsidRDefault="004848ED" w:rsidP="004848ED">
      <w:pPr>
        <w:autoSpaceDE w:val="0"/>
        <w:autoSpaceDN w:val="0"/>
        <w:spacing w:after="78" w:line="220" w:lineRule="exact"/>
        <w:rPr>
          <w:lang w:val="ru-RU"/>
        </w:rPr>
      </w:pPr>
    </w:p>
    <w:p w:rsidR="004848ED" w:rsidRPr="00D500C0" w:rsidRDefault="004848ED" w:rsidP="004848ED">
      <w:pPr>
        <w:autoSpaceDE w:val="0"/>
        <w:autoSpaceDN w:val="0"/>
        <w:spacing w:after="0" w:line="230" w:lineRule="auto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346" w:after="0" w:line="262" w:lineRule="auto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Исходные положения в физических упражнениях: стойки, упоры, седы, положения лёжа, сидя, у опоры.</w:t>
      </w:r>
    </w:p>
    <w:p w:rsidR="004848ED" w:rsidRPr="00D500C0" w:rsidRDefault="004848ED" w:rsidP="004848ED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4848ED" w:rsidRPr="00D500C0" w:rsidRDefault="004848ED" w:rsidP="004848ED">
      <w:pPr>
        <w:autoSpaceDE w:val="0"/>
        <w:autoSpaceDN w:val="0"/>
        <w:spacing w:before="70" w:after="0" w:line="274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упражнений, проведении игр и спортивных эстафет.</w:t>
      </w:r>
    </w:p>
    <w:p w:rsidR="004848ED" w:rsidRPr="00D500C0" w:rsidRDefault="004848ED" w:rsidP="004848E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Распорядок дня. Личная гигиена. Основные правила личной гигиены.</w:t>
      </w:r>
    </w:p>
    <w:p w:rsidR="004848ED" w:rsidRPr="00D500C0" w:rsidRDefault="004848ED" w:rsidP="004848E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Самоконтроль. Строевые команды, построение, расчёт.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Физические упражнения </w:t>
      </w:r>
      <w:r w:rsidRPr="00D500C0">
        <w:rPr>
          <w:lang w:val="ru-RU"/>
        </w:rPr>
        <w:br/>
      </w:r>
      <w:r w:rsidRPr="00D500C0">
        <w:rPr>
          <w:lang w:val="ru-RU"/>
        </w:rPr>
        <w:tab/>
      </w:r>
      <w:proofErr w:type="spellStart"/>
      <w:r w:rsidRPr="00D500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Упражнения</w:t>
      </w:r>
      <w:proofErr w:type="spellEnd"/>
      <w:r w:rsidRPr="00D500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по видам разминки </w:t>
      </w:r>
      <w:r w:rsidRPr="00D500C0">
        <w:rPr>
          <w:lang w:val="ru-RU"/>
        </w:rPr>
        <w:br/>
      </w: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разминка. 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полупальцах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и пятках («казачок»), шаги с продвижением вперёд на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полупальцах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с выпрямленными коленями и в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полуприседе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4848ED" w:rsidRPr="00D500C0" w:rsidRDefault="004848ED" w:rsidP="004848ED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Партерная разминка. 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(«лягушонок»); упражнения для растяжки задней поверхности мышц бедра и формирования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выворотности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стоп («крестик»); упражнения для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укрепления мышц ног, увеличения подвижности тазобедренных, коленных и голеностопных суставов («велосипед»).</w:t>
      </w:r>
    </w:p>
    <w:p w:rsidR="004848ED" w:rsidRPr="00D500C0" w:rsidRDefault="004848ED" w:rsidP="004848ED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(«верёвочка»); упражнения для укрепления мышц спины и увеличения их эластичности («рыбка»); упражнения для развития гибкости позвоночника и плечевого пояса («мост») из положения лёжа.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2" w:after="0" w:line="271" w:lineRule="auto"/>
        <w:ind w:right="144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Подводящие упражнения </w:t>
      </w:r>
      <w:r w:rsidRPr="00D500C0">
        <w:rPr>
          <w:lang w:val="ru-RU"/>
        </w:rPr>
        <w:br/>
      </w: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Группировка, кувырок в сторону; освоение подводящих упражнений к выполнению продольных и поперечных шпагатов («ящерка»).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Упражнения для развития моторики и координации с гимнастическим предметом </w:t>
      </w: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Удержание скакалки. Вращение кистью руки скакалки, сложенной вчетверо, — перед собой, сложенной вдвое —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:rsidR="004848ED" w:rsidRPr="00D500C0" w:rsidRDefault="004848ED" w:rsidP="004848E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Удержание гимнастического мяча. Баланс мяча на ладони, передача мяча из руки в руку.</w:t>
      </w:r>
    </w:p>
    <w:p w:rsidR="004848ED" w:rsidRPr="00D500C0" w:rsidRDefault="004848ED" w:rsidP="004848ED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D500C0">
        <w:rPr>
          <w:lang w:val="ru-RU"/>
        </w:rPr>
        <w:lastRenderedPageBreak/>
        <w:tab/>
      </w:r>
      <w:r w:rsidRPr="00D500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Упражнения для развития координации и развития жизненно важных навыков и умений </w:t>
      </w: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Равновесие —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4848ED" w:rsidRPr="00D500C0" w:rsidRDefault="004848ED" w:rsidP="004848ED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Освоение танцевальных шагов: «буратино», «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ковырялочка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», «верёвочка».</w:t>
      </w:r>
    </w:p>
    <w:p w:rsidR="004848ED" w:rsidRPr="00D500C0" w:rsidRDefault="004848ED" w:rsidP="004848E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Бег, сочетаемый с круговыми движениями руками.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Игры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D500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D500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игровые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D500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задания, спортивные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D500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эстафеты </w:t>
      </w:r>
      <w:r w:rsidRPr="00D500C0">
        <w:rPr>
          <w:lang w:val="ru-RU"/>
        </w:rPr>
        <w:br/>
      </w: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:rsidR="004848ED" w:rsidRDefault="004848ED" w:rsidP="004848ED">
      <w:pPr>
        <w:rPr>
          <w:rFonts w:ascii="Times New Roman" w:eastAsia="Times New Roman" w:hAnsi="Times New Roman"/>
          <w:color w:val="000000"/>
          <w:sz w:val="24"/>
          <w:lang w:val="ru-RU"/>
        </w:rPr>
      </w:pPr>
      <w:r w:rsidRPr="00D500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Организующие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D500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команды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D500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D500C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приёмы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Освоение универсальных умений при выполнении организующих команд</w:t>
      </w:r>
    </w:p>
    <w:p w:rsidR="004848ED" w:rsidRDefault="004848ED" w:rsidP="004848ED">
      <w:pPr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848ED" w:rsidRPr="00D500C0" w:rsidRDefault="004848ED" w:rsidP="004848ED">
      <w:pPr>
        <w:autoSpaceDE w:val="0"/>
        <w:autoSpaceDN w:val="0"/>
        <w:spacing w:after="0" w:line="230" w:lineRule="auto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4848ED" w:rsidRPr="00D500C0" w:rsidRDefault="004848ED" w:rsidP="004848ED">
      <w:pPr>
        <w:autoSpaceDE w:val="0"/>
        <w:autoSpaceDN w:val="0"/>
        <w:spacing w:before="346" w:after="0" w:line="271" w:lineRule="auto"/>
        <w:ind w:right="720"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к результатам освоения основных образовательных программ начального общего образования ФГОС программа направлена на достижение обучающимися личностных,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по физической культуре.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D500C0">
        <w:rPr>
          <w:lang w:val="ru-RU"/>
        </w:rPr>
        <w:br/>
      </w: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начального общего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:rsidR="004848ED" w:rsidRPr="00D500C0" w:rsidRDefault="004848ED" w:rsidP="004848ED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предмета «Физическая культура» в начальной школе отражают готовность обучающихся руководствоваться ценностями и приобретение первоначального опыта деятельности на их основе.</w:t>
      </w:r>
    </w:p>
    <w:p w:rsidR="004848ED" w:rsidRPr="00D500C0" w:rsidRDefault="004848ED" w:rsidP="004848E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Патриотическое воспитание:</w:t>
      </w:r>
    </w:p>
    <w:p w:rsidR="004848ED" w:rsidRPr="00D500C0" w:rsidRDefault="004848ED" w:rsidP="004848ED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proofErr w:type="gram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ценностное</w:t>
      </w:r>
      <w:proofErr w:type="gram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</w:p>
    <w:p w:rsidR="004848ED" w:rsidRPr="00D500C0" w:rsidRDefault="004848ED" w:rsidP="004848ED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Гражданское воспитание:</w:t>
      </w:r>
    </w:p>
    <w:p w:rsidR="004848ED" w:rsidRPr="00D500C0" w:rsidRDefault="004848ED" w:rsidP="004848ED">
      <w:pPr>
        <w:autoSpaceDE w:val="0"/>
        <w:autoSpaceDN w:val="0"/>
        <w:spacing w:before="178" w:after="0" w:line="286" w:lineRule="auto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4848ED" w:rsidRPr="00D500C0" w:rsidRDefault="004848ED" w:rsidP="004848ED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4848ED" w:rsidRPr="00D500C0" w:rsidRDefault="004848ED" w:rsidP="004848ED">
      <w:pPr>
        <w:autoSpaceDE w:val="0"/>
        <w:autoSpaceDN w:val="0"/>
        <w:spacing w:before="180" w:after="0" w:line="262" w:lineRule="auto"/>
        <w:ind w:left="420" w:right="576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4848ED" w:rsidRPr="00D500C0" w:rsidRDefault="004848ED" w:rsidP="004848ED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4848ED" w:rsidRPr="00D500C0" w:rsidRDefault="004848ED" w:rsidP="004848ED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информационных технологий;</w:t>
      </w:r>
    </w:p>
    <w:p w:rsidR="004848ED" w:rsidRPr="00D500C0" w:rsidRDefault="004848ED" w:rsidP="004848ED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интерес к обучению и познанию, любознательность, готовность и способность к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самообразованию, исследовательской деятельности, к осознанному выбору направленности и уровня обучения в дальнейшем.</w:t>
      </w:r>
    </w:p>
    <w:p w:rsidR="004848ED" w:rsidRPr="00D500C0" w:rsidRDefault="004848ED" w:rsidP="004848ED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>Формирование культуры здоровья:</w:t>
      </w:r>
    </w:p>
    <w:p w:rsidR="004848ED" w:rsidRPr="00D500C0" w:rsidRDefault="004848ED" w:rsidP="004848ED">
      <w:pPr>
        <w:autoSpaceDE w:val="0"/>
        <w:autoSpaceDN w:val="0"/>
        <w:spacing w:after="108" w:line="220" w:lineRule="exact"/>
        <w:rPr>
          <w:lang w:val="ru-RU"/>
        </w:rPr>
      </w:pPr>
    </w:p>
    <w:p w:rsidR="004848ED" w:rsidRPr="00D500C0" w:rsidRDefault="004848ED" w:rsidP="004848ED">
      <w:pPr>
        <w:autoSpaceDE w:val="0"/>
        <w:autoSpaceDN w:val="0"/>
        <w:spacing w:after="0" w:line="281" w:lineRule="auto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ценности своего здоровья для себя, общества, государства; ответственное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установка на здоровый образ жизни, необходимость соблюдения правил безопасности при занятиях физической культурой и спортом.</w:t>
      </w:r>
    </w:p>
    <w:p w:rsidR="004848ED" w:rsidRPr="00D500C0" w:rsidRDefault="004848ED" w:rsidP="004848ED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4848ED" w:rsidRPr="00D500C0" w:rsidRDefault="004848ED" w:rsidP="004848ED">
      <w:pPr>
        <w:autoSpaceDE w:val="0"/>
        <w:autoSpaceDN w:val="0"/>
        <w:spacing w:before="178" w:after="0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экологически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4848ED" w:rsidRPr="00D500C0" w:rsidRDefault="004848ED" w:rsidP="004848ED">
      <w:pPr>
        <w:autoSpaceDE w:val="0"/>
        <w:autoSpaceDN w:val="0"/>
        <w:spacing w:before="240" w:after="0" w:line="262" w:lineRule="auto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экологическое мышление, умение руководствоваться им в познавательной, коммуникативной и социальной практике.</w:t>
      </w:r>
    </w:p>
    <w:p w:rsidR="004848ED" w:rsidRPr="00D500C0" w:rsidRDefault="004848ED" w:rsidP="004848ED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D500C0">
        <w:rPr>
          <w:lang w:val="ru-RU"/>
        </w:rPr>
        <w:tab/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образовательной программы по физической культуре отражают овладение универсальными познавательными действиями.</w:t>
      </w:r>
    </w:p>
    <w:p w:rsidR="004848ED" w:rsidRPr="00D500C0" w:rsidRDefault="004848ED" w:rsidP="004848ED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В составе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выделяют такие значимые для формирования мировоззрения формы научного познания, как научный факт, гипотеза, теория, закон, понятие, проблема, идея, категория,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0" w:after="0"/>
        <w:ind w:right="864"/>
        <w:rPr>
          <w:lang w:val="ru-RU"/>
        </w:rPr>
      </w:pPr>
      <w:r w:rsidRPr="00D500C0">
        <w:rPr>
          <w:lang w:val="ru-RU"/>
        </w:rPr>
        <w:tab/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образовательной программы по физической культуре отражают овладение универсальными учебными действиями, в том числе: </w:t>
      </w:r>
      <w:r w:rsidRPr="00D500C0">
        <w:rPr>
          <w:lang w:val="ru-RU"/>
        </w:rPr>
        <w:br/>
      </w: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1) </w:t>
      </w: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Познавательные универсальные учебные действия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, отражающие методы познания окружающего мира:</w:t>
      </w:r>
    </w:p>
    <w:p w:rsidR="004848ED" w:rsidRPr="00D500C0" w:rsidRDefault="004848ED" w:rsidP="004848ED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proofErr w:type="gram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</w:t>
      </w:r>
      <w:proofErr w:type="gram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4848ED" w:rsidRPr="00D500C0" w:rsidRDefault="004848ED" w:rsidP="004848ED">
      <w:pPr>
        <w:autoSpaceDE w:val="0"/>
        <w:autoSpaceDN w:val="0"/>
        <w:spacing w:before="240" w:after="0" w:line="262" w:lineRule="auto"/>
        <w:ind w:left="420" w:right="86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4848ED" w:rsidRPr="00D500C0" w:rsidRDefault="004848ED" w:rsidP="004848ED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моделировать правила безопасного поведения при освоении физических упражнений, плавании;</w:t>
      </w:r>
    </w:p>
    <w:p w:rsidR="004848ED" w:rsidRPr="00D500C0" w:rsidRDefault="004848ED" w:rsidP="004848ED">
      <w:pPr>
        <w:autoSpaceDE w:val="0"/>
        <w:autoSpaceDN w:val="0"/>
        <w:spacing w:before="238" w:after="0" w:line="262" w:lineRule="auto"/>
        <w:ind w:left="420" w:right="1152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устанавливать связь между физическими упражнениями и их влиянием на развитие физических качеств;</w:t>
      </w:r>
    </w:p>
    <w:p w:rsidR="004848ED" w:rsidRPr="00D500C0" w:rsidRDefault="004848ED" w:rsidP="004848ED">
      <w:pPr>
        <w:autoSpaceDE w:val="0"/>
        <w:autoSpaceDN w:val="0"/>
        <w:spacing w:before="238" w:after="0"/>
        <w:ind w:left="420" w:right="432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преимущественному воздействию на развитие отдельных качеств (способностей) человека;</w:t>
      </w:r>
    </w:p>
    <w:p w:rsidR="004848ED" w:rsidRPr="00D500C0" w:rsidRDefault="004848ED" w:rsidP="004848ED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4848ED" w:rsidRPr="00D500C0" w:rsidRDefault="004848ED" w:rsidP="004848ED">
      <w:pPr>
        <w:autoSpaceDE w:val="0"/>
        <w:autoSpaceDN w:val="0"/>
        <w:spacing w:after="72" w:line="220" w:lineRule="exact"/>
        <w:rPr>
          <w:lang w:val="ru-RU"/>
        </w:rPr>
      </w:pPr>
    </w:p>
    <w:p w:rsidR="004848ED" w:rsidRPr="00D500C0" w:rsidRDefault="004848ED" w:rsidP="004848ED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4848ED" w:rsidRPr="00D500C0" w:rsidRDefault="004848ED" w:rsidP="004848ED">
      <w:pPr>
        <w:autoSpaceDE w:val="0"/>
        <w:autoSpaceDN w:val="0"/>
        <w:spacing w:before="238" w:after="0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формировать умение понимать причины успеха / неуспеха учебной деятельности, в том числе для целей эффективного развития физических качеств и способностей в соответствии с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сенситивными периодами развития, способности конструктивно находить решение и действовать даже в ситуациях неуспеха;</w:t>
      </w:r>
    </w:p>
    <w:p w:rsidR="004848ED" w:rsidRPr="00D500C0" w:rsidRDefault="004848ED" w:rsidP="004848ED">
      <w:pPr>
        <w:autoSpaceDE w:val="0"/>
        <w:autoSpaceDN w:val="0"/>
        <w:spacing w:before="238" w:after="0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овладевать базовыми предметными и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межпредметными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понятиями, отражающими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4848ED" w:rsidRPr="00D500C0" w:rsidRDefault="004848ED" w:rsidP="004848ED">
      <w:pPr>
        <w:autoSpaceDE w:val="0"/>
        <w:autoSpaceDN w:val="0"/>
        <w:spacing w:before="240" w:after="0" w:line="271" w:lineRule="auto"/>
        <w:ind w:left="420" w:right="14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информацию, полученную посредством наблюдений, просмотра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4848ED" w:rsidRPr="00D500C0" w:rsidRDefault="004848ED" w:rsidP="004848ED">
      <w:pPr>
        <w:autoSpaceDE w:val="0"/>
        <w:autoSpaceDN w:val="0"/>
        <w:spacing w:before="238" w:after="0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объективность информации и возможности её использования для решения конкретных учебных задач.</w:t>
      </w:r>
    </w:p>
    <w:p w:rsidR="004848ED" w:rsidRPr="00D500C0" w:rsidRDefault="004848ED" w:rsidP="004848ED">
      <w:pPr>
        <w:autoSpaceDE w:val="0"/>
        <w:autoSpaceDN w:val="0"/>
        <w:spacing w:before="178" w:after="0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, отражающие способность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обучающегося осуществлять коммуникативную деятельность, использовать правила общения в конкретных учебных и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внеучебных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ситуациях; самостоятельную организацию речевой деятельности в устной и письменной форме:</w:t>
      </w:r>
    </w:p>
    <w:p w:rsidR="004848ED" w:rsidRPr="00D500C0" w:rsidRDefault="004848ED" w:rsidP="004848ED">
      <w:pPr>
        <w:autoSpaceDE w:val="0"/>
        <w:autoSpaceDN w:val="0"/>
        <w:spacing w:before="178" w:after="0" w:line="271" w:lineRule="auto"/>
        <w:ind w:left="420" w:right="86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4848ED" w:rsidRPr="00D500C0" w:rsidRDefault="004848ED" w:rsidP="004848ED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описывать влияние физической культуры на здоровье и эмоциональное благополучие человека;</w:t>
      </w:r>
    </w:p>
    <w:p w:rsidR="004848ED" w:rsidRPr="00D500C0" w:rsidRDefault="004848ED" w:rsidP="004848ED">
      <w:pPr>
        <w:autoSpaceDE w:val="0"/>
        <w:autoSpaceDN w:val="0"/>
        <w:spacing w:before="238" w:after="0" w:line="262" w:lineRule="auto"/>
        <w:ind w:left="420" w:right="1008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4848ED" w:rsidRPr="00D500C0" w:rsidRDefault="004848ED" w:rsidP="004848ED">
      <w:pPr>
        <w:autoSpaceDE w:val="0"/>
        <w:autoSpaceDN w:val="0"/>
        <w:spacing w:before="240" w:after="0"/>
        <w:ind w:left="420" w:right="14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4848ED" w:rsidRPr="00D500C0" w:rsidRDefault="004848ED" w:rsidP="004848ED">
      <w:pPr>
        <w:autoSpaceDE w:val="0"/>
        <w:autoSpaceDN w:val="0"/>
        <w:spacing w:before="238" w:after="0" w:line="271" w:lineRule="auto"/>
        <w:ind w:left="420" w:right="86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4848ED" w:rsidRPr="00D500C0" w:rsidRDefault="004848ED" w:rsidP="004848ED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4848ED" w:rsidRPr="00D500C0" w:rsidRDefault="004848ED" w:rsidP="004848ED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конструктивно разрешать конфликты посредством учёта интересов сторон и сотрудничества.</w:t>
      </w:r>
    </w:p>
    <w:p w:rsidR="004848ED" w:rsidRPr="00D500C0" w:rsidRDefault="004848ED" w:rsidP="004848ED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 универсальные учебные действия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, отражающие способности обучающегося</w:t>
      </w:r>
    </w:p>
    <w:p w:rsidR="004848ED" w:rsidRPr="00D500C0" w:rsidRDefault="004848ED" w:rsidP="004848ED">
      <w:pPr>
        <w:autoSpaceDE w:val="0"/>
        <w:autoSpaceDN w:val="0"/>
        <w:spacing w:after="66" w:line="220" w:lineRule="exact"/>
        <w:rPr>
          <w:lang w:val="ru-RU"/>
        </w:rPr>
      </w:pPr>
    </w:p>
    <w:p w:rsidR="004848ED" w:rsidRPr="00D500C0" w:rsidRDefault="004848ED" w:rsidP="004848ED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строить учебно-познавательную деятельность, учитывая все её компоненты (цель, мотив, прогноз, средства, контроль, оценка):</w:t>
      </w:r>
    </w:p>
    <w:p w:rsidR="004848ED" w:rsidRPr="00D500C0" w:rsidRDefault="004848ED" w:rsidP="004848ED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4848ED" w:rsidRPr="00D500C0" w:rsidRDefault="004848ED" w:rsidP="004848ED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4848ED" w:rsidRPr="00D500C0" w:rsidRDefault="004848ED" w:rsidP="004848ED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предусматривать возникновение возможных ситуаций, опасных для здоровья и жизни;</w:t>
      </w:r>
    </w:p>
    <w:p w:rsidR="004848ED" w:rsidRPr="00D500C0" w:rsidRDefault="004848ED" w:rsidP="004848ED">
      <w:pPr>
        <w:autoSpaceDE w:val="0"/>
        <w:autoSpaceDN w:val="0"/>
        <w:spacing w:before="238" w:after="0" w:line="274" w:lineRule="auto"/>
        <w:ind w:left="420"/>
        <w:rPr>
          <w:lang w:val="ru-RU"/>
        </w:rPr>
      </w:pPr>
      <w:proofErr w:type="gram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проявлять</w:t>
      </w:r>
      <w:proofErr w:type="gram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волевую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</w:t>
      </w:r>
    </w:p>
    <w:p w:rsidR="004848ED" w:rsidRPr="00D500C0" w:rsidRDefault="004848ED" w:rsidP="004848ED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4848ED" w:rsidRPr="00D500C0" w:rsidRDefault="004848ED" w:rsidP="004848ED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изучения учебного предмета «Физическая культура» отражают опыт учащихся в физкультурной деятельности.</w:t>
      </w:r>
    </w:p>
    <w:p w:rsidR="004848ED" w:rsidRPr="00D500C0" w:rsidRDefault="004848ED" w:rsidP="004848ED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В составе предметных результатов по освоению обязательного содержания, установленного данной программой, выделяются: полученные знания, освоенные обучающимися; умения и способы действий, специфические для предметной области «Физическая культура» периода развития детей возраста начальной школы;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4848ED" w:rsidRPr="00D500C0" w:rsidRDefault="004848ED" w:rsidP="004848ED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4848ED" w:rsidRPr="00D500C0" w:rsidRDefault="004848ED" w:rsidP="004848ED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proofErr w:type="gram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игровые</w:t>
      </w:r>
      <w:proofErr w:type="gram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упражнения, состоящие из естественных видов действий (элементарных движений, бега, бросков и т. 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(точнее бросить, быстрее добежать, выполнить в соответствии с предлагаемой техникой выполнения или конечным результатом задания и т. п.);</w:t>
      </w:r>
    </w:p>
    <w:p w:rsidR="004848ED" w:rsidRPr="00D500C0" w:rsidRDefault="004848ED" w:rsidP="004848ED">
      <w:pPr>
        <w:autoSpaceDE w:val="0"/>
        <w:autoSpaceDN w:val="0"/>
        <w:spacing w:before="238" w:after="0"/>
        <w:ind w:left="420" w:right="576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—  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комплексным воздействием на организм и результативностью преодоления расстояния и препятствий на местности;</w:t>
      </w:r>
    </w:p>
    <w:p w:rsidR="004848ED" w:rsidRPr="00D500C0" w:rsidRDefault="004848ED" w:rsidP="004848ED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условно относятся некоторые физические упражнения первых трёх трупп, если им присущи перечисленные признаки (спортивные гимнастические упражнения,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спортивные игровые упражнения, спортивные туристические упражнения).</w:t>
      </w:r>
    </w:p>
    <w:p w:rsidR="004848ED" w:rsidRPr="00D500C0" w:rsidRDefault="004848ED" w:rsidP="004848ED">
      <w:pPr>
        <w:autoSpaceDE w:val="0"/>
        <w:autoSpaceDN w:val="0"/>
        <w:spacing w:after="0" w:line="262" w:lineRule="auto"/>
        <w:ind w:left="180" w:right="432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отражают </w:t>
      </w:r>
      <w:proofErr w:type="spell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у обучающихся определённых умений. </w:t>
      </w: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>1) Знания о физической культуре:</w:t>
      </w:r>
    </w:p>
    <w:p w:rsidR="004848ED" w:rsidRPr="00D500C0" w:rsidRDefault="004848ED" w:rsidP="004848ED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различать основные предметные области физической культуры (гимнастика, игры, туризм, спорт);</w:t>
      </w:r>
    </w:p>
    <w:p w:rsidR="004848ED" w:rsidRPr="00D500C0" w:rsidRDefault="004848ED" w:rsidP="004848ED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улице; иметь представление о здоровом образе жизни, о важности ведения активного образа жизни;</w:t>
      </w:r>
    </w:p>
    <w:p w:rsidR="004848ED" w:rsidRPr="00D500C0" w:rsidRDefault="004848ED" w:rsidP="004848ED">
      <w:pPr>
        <w:autoSpaceDE w:val="0"/>
        <w:autoSpaceDN w:val="0"/>
        <w:spacing w:before="240" w:after="0" w:line="262" w:lineRule="auto"/>
        <w:ind w:left="420" w:right="1008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знать и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4848ED" w:rsidRPr="00D500C0" w:rsidRDefault="004848ED" w:rsidP="004848ED">
      <w:pPr>
        <w:autoSpaceDE w:val="0"/>
        <w:autoSpaceDN w:val="0"/>
        <w:spacing w:before="240" w:after="0" w:line="281" w:lineRule="auto"/>
        <w:ind w:left="420" w:right="288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формулировать простейшие правила закаливания и организации самостоятельных занятий физическими упражнениями, уметь применять их в повседневной жизни; понимать и раскрывать значение регулярного выполнения гимнастических упражнений для гармоничного развития; знать и описывать формы наблюдения за динамикой развития гибкости и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координационных способностей;</w:t>
      </w:r>
    </w:p>
    <w:p w:rsidR="004848ED" w:rsidRPr="00D500C0" w:rsidRDefault="004848ED" w:rsidP="004848ED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знать основные виды разминки.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178" w:after="0" w:line="271" w:lineRule="auto"/>
        <w:ind w:right="1152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2) Способы физкультурной деятельности: </w:t>
      </w:r>
      <w:r w:rsidRPr="00D500C0">
        <w:rPr>
          <w:lang w:val="ru-RU"/>
        </w:rPr>
        <w:br/>
      </w: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Самостоятельные занятия общеразвивающими и </w:t>
      </w:r>
      <w:proofErr w:type="spellStart"/>
      <w:r w:rsidRPr="00D500C0">
        <w:rPr>
          <w:rFonts w:ascii="Times New Roman" w:eastAsia="Times New Roman" w:hAnsi="Times New Roman"/>
          <w:i/>
          <w:color w:val="000000"/>
          <w:sz w:val="24"/>
          <w:lang w:val="ru-RU"/>
        </w:rPr>
        <w:t>здоровьеформирующими</w:t>
      </w:r>
      <w:proofErr w:type="spellEnd"/>
      <w:r w:rsidRPr="00D500C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физическими упражнениями:</w:t>
      </w:r>
    </w:p>
    <w:p w:rsidR="004848ED" w:rsidRPr="00D500C0" w:rsidRDefault="004848ED" w:rsidP="004848ED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proofErr w:type="gramStart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выбирать</w:t>
      </w:r>
      <w:proofErr w:type="gramEnd"/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 гимнастические упражнения для формирования стопы, осанки в положении стоя, сидя и при ходьбе; упражнения для развития гибкости и координации;</w:t>
      </w:r>
    </w:p>
    <w:p w:rsidR="004848ED" w:rsidRPr="00D500C0" w:rsidRDefault="004848ED" w:rsidP="004848ED">
      <w:pPr>
        <w:autoSpaceDE w:val="0"/>
        <w:autoSpaceDN w:val="0"/>
        <w:spacing w:before="238" w:after="0"/>
        <w:ind w:left="420" w:right="7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и выполнять индивидуальный распорядок дня с включением утренней гимнастики, физкультминуток, выполнения упражнений гимнастики; измерять и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4848ED" w:rsidRPr="00D500C0" w:rsidRDefault="004848ED" w:rsidP="004848ED">
      <w:pPr>
        <w:tabs>
          <w:tab w:val="left" w:pos="180"/>
        </w:tabs>
        <w:autoSpaceDE w:val="0"/>
        <w:autoSpaceDN w:val="0"/>
        <w:spacing w:before="178" w:after="0" w:line="262" w:lineRule="auto"/>
        <w:ind w:right="1296"/>
        <w:rPr>
          <w:lang w:val="ru-RU"/>
        </w:rPr>
      </w:pPr>
      <w:r w:rsidRPr="00D500C0">
        <w:rPr>
          <w:lang w:val="ru-RU"/>
        </w:rPr>
        <w:tab/>
      </w:r>
      <w:r w:rsidRPr="00D500C0">
        <w:rPr>
          <w:rFonts w:ascii="Times New Roman" w:eastAsia="Times New Roman" w:hAnsi="Times New Roman"/>
          <w:i/>
          <w:color w:val="000000"/>
          <w:sz w:val="24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4848ED" w:rsidRPr="00D500C0" w:rsidRDefault="004848ED" w:rsidP="004848ED">
      <w:pPr>
        <w:autoSpaceDE w:val="0"/>
        <w:autoSpaceDN w:val="0"/>
        <w:spacing w:before="180" w:after="0" w:line="281" w:lineRule="auto"/>
        <w:ind w:left="420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шагов; выполнять игровые задания для знакомства с видами спорта, плаванием, основами туристической деятельности; общаться и взаимодействовать в игровой деятельности; выполнять команды и строевые упражнения.</w:t>
      </w:r>
    </w:p>
    <w:p w:rsidR="004848ED" w:rsidRPr="00D500C0" w:rsidRDefault="004848ED" w:rsidP="004848ED">
      <w:pPr>
        <w:autoSpaceDE w:val="0"/>
        <w:autoSpaceDN w:val="0"/>
        <w:spacing w:before="178" w:after="0" w:line="262" w:lineRule="auto"/>
        <w:ind w:left="180" w:right="5328"/>
        <w:rPr>
          <w:lang w:val="ru-RU"/>
        </w:rPr>
      </w:pPr>
      <w:r w:rsidRPr="00D500C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3) Физическое совершенствование: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i/>
          <w:color w:val="000000"/>
          <w:sz w:val="24"/>
          <w:lang w:val="ru-RU"/>
        </w:rPr>
        <w:t>Физкультурно-оздоровительная деятельность:</w:t>
      </w:r>
    </w:p>
    <w:p w:rsidR="004848ED" w:rsidRPr="00D500C0" w:rsidRDefault="004848ED" w:rsidP="004848ED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осваивать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:rsidR="004848ED" w:rsidRPr="00D500C0" w:rsidRDefault="004848ED" w:rsidP="004848ED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упражнения основной гимнастики на развитие физических качеств (гибкость, координация), эффективность развития которых приходится на возрастной период начальной школы, и развития силы, основанной на удержании собственного веса;</w:t>
      </w:r>
    </w:p>
    <w:p w:rsidR="004848ED" w:rsidRPr="00D500C0" w:rsidRDefault="004848ED" w:rsidP="004848ED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4848ED" w:rsidRPr="00D500C0" w:rsidRDefault="004848ED" w:rsidP="004848ED">
      <w:pPr>
        <w:autoSpaceDE w:val="0"/>
        <w:autoSpaceDN w:val="0"/>
        <w:spacing w:after="0" w:line="271" w:lineRule="auto"/>
        <w:rPr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осваивать гимнастические упражнения, направленные на развитие жизненно важных навыков и умений (группировка, кувырки; повороты в обе стороны; равновесие на каждой ноге </w:t>
      </w:r>
      <w:r w:rsidRPr="00D500C0">
        <w:rPr>
          <w:lang w:val="ru-RU"/>
        </w:rPr>
        <w:br/>
      </w: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попеременно; прыжки толчком с двух ног вперёд, назад, с поворотом в обе стороны;</w:t>
      </w:r>
    </w:p>
    <w:p w:rsidR="004848ED" w:rsidRDefault="004848ED" w:rsidP="005749C2">
      <w:pPr>
        <w:autoSpaceDE w:val="0"/>
        <w:autoSpaceDN w:val="0"/>
        <w:spacing w:before="238"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D500C0">
        <w:rPr>
          <w:rFonts w:ascii="Times New Roman" w:eastAsia="Times New Roman" w:hAnsi="Times New Roman"/>
          <w:color w:val="000000"/>
          <w:sz w:val="24"/>
          <w:lang w:val="ru-RU"/>
        </w:rPr>
        <w:t>—  осваива</w:t>
      </w:r>
      <w:r w:rsidR="005749C2">
        <w:rPr>
          <w:rFonts w:ascii="Times New Roman" w:eastAsia="Times New Roman" w:hAnsi="Times New Roman"/>
          <w:color w:val="000000"/>
          <w:sz w:val="24"/>
          <w:lang w:val="ru-RU"/>
        </w:rPr>
        <w:t>ть способы игровой деятельности</w:t>
      </w:r>
    </w:p>
    <w:p w:rsidR="00350292" w:rsidRDefault="00350292" w:rsidP="005749C2">
      <w:pPr>
        <w:autoSpaceDE w:val="0"/>
        <w:autoSpaceDN w:val="0"/>
        <w:spacing w:before="238"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50292" w:rsidRPr="00350292" w:rsidRDefault="00350292" w:rsidP="00350292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350292">
        <w:rPr>
          <w:rFonts w:ascii="Times New Roman" w:eastAsia="Times New Roman" w:hAnsi="Times New Roman" w:cs="Times New Roman"/>
          <w:b/>
          <w:bCs/>
          <w:color w:val="000000"/>
          <w:sz w:val="24"/>
          <w:lang w:val="ru-RU" w:eastAsia="ru-RU"/>
        </w:rPr>
        <w:t>Уровень физической подготовленности (критерии оценивания)</w:t>
      </w:r>
    </w:p>
    <w:p w:rsidR="00350292" w:rsidRPr="00DB5D36" w:rsidRDefault="00350292" w:rsidP="00350292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B5D3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1класс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1233"/>
        <w:gridCol w:w="1217"/>
        <w:gridCol w:w="1195"/>
        <w:gridCol w:w="1248"/>
        <w:gridCol w:w="1217"/>
        <w:gridCol w:w="1656"/>
      </w:tblGrid>
      <w:tr w:rsidR="00350292" w:rsidRPr="002F7463" w:rsidTr="00D117C0"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Контрольные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</w:t>
            </w:r>
            <w:proofErr w:type="spellEnd"/>
          </w:p>
        </w:tc>
        <w:tc>
          <w:tcPr>
            <w:tcW w:w="7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Уровень</w:t>
            </w:r>
            <w:proofErr w:type="spellEnd"/>
          </w:p>
        </w:tc>
      </w:tr>
      <w:tr w:rsidR="00350292" w:rsidRPr="002F7463" w:rsidTr="00D117C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высокий</w:t>
            </w:r>
            <w:proofErr w:type="spellEnd"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средний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  <w:proofErr w:type="spellEnd"/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высокий</w:t>
            </w:r>
            <w:proofErr w:type="spellEnd"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средний</w:t>
            </w:r>
            <w:proofErr w:type="spellEnd"/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</w:t>
            </w:r>
            <w:proofErr w:type="spellEnd"/>
          </w:p>
        </w:tc>
      </w:tr>
      <w:tr w:rsidR="00350292" w:rsidRPr="002F7463" w:rsidTr="00D117C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Мальчики</w:t>
            </w:r>
            <w:proofErr w:type="spellEnd"/>
          </w:p>
        </w:tc>
        <w:tc>
          <w:tcPr>
            <w:tcW w:w="41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Девочки</w:t>
            </w:r>
            <w:proofErr w:type="spellEnd"/>
          </w:p>
        </w:tc>
      </w:tr>
      <w:tr w:rsidR="00350292" w:rsidRPr="002F7463" w:rsidTr="00D117C0"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350292" w:rsidRDefault="00350292" w:rsidP="00D117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502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Подтягивание на низкой перекладине из виса лежа, кол-во раз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– 12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– 10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– 8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– 10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– 8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– 6</w:t>
            </w:r>
          </w:p>
        </w:tc>
      </w:tr>
      <w:tr w:rsidR="00350292" w:rsidRPr="002F7463" w:rsidTr="00D117C0"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350292" w:rsidRDefault="00350292" w:rsidP="00D117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502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Прыжок в длину с места, см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 – 120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– 117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 – 114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– 118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– 115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– 112</w:t>
            </w:r>
          </w:p>
        </w:tc>
      </w:tr>
      <w:tr w:rsidR="00350292" w:rsidRPr="002F7463" w:rsidTr="00D117C0"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350292" w:rsidRDefault="00350292" w:rsidP="00D117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502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Наклон вперед, не сгибая ног в коленях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Коснуться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лбом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колен</w:t>
            </w:r>
            <w:proofErr w:type="spellEnd"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Коснуться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ладонями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пола</w:t>
            </w:r>
            <w:proofErr w:type="spellEnd"/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Коснуться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пальцами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пола</w:t>
            </w:r>
            <w:proofErr w:type="spellEnd"/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Коснуться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лбом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колен</w:t>
            </w:r>
            <w:proofErr w:type="spellEnd"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Коснуться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ладонями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пола</w:t>
            </w:r>
            <w:proofErr w:type="spellEnd"/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Коснуться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пальцами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пола</w:t>
            </w:r>
            <w:proofErr w:type="spellEnd"/>
          </w:p>
        </w:tc>
      </w:tr>
      <w:tr w:rsidR="00350292" w:rsidRPr="002F7463" w:rsidTr="00D117C0"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350292" w:rsidRDefault="00350292" w:rsidP="00D117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3502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Бег 30 м с высокого старта, с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6,2 – 6,0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6,7 – 6,3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7,2 – 7,0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6,3 – 6,1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6,9 – 6,5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7,2 – 7,0</w:t>
            </w:r>
          </w:p>
        </w:tc>
      </w:tr>
      <w:tr w:rsidR="00350292" w:rsidRPr="002F7463" w:rsidTr="00D117C0"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Бег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1000 м</w:t>
            </w:r>
          </w:p>
        </w:tc>
        <w:tc>
          <w:tcPr>
            <w:tcW w:w="7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0292" w:rsidRPr="002F7463" w:rsidRDefault="00350292" w:rsidP="00D117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учета</w:t>
            </w:r>
            <w:proofErr w:type="spellEnd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F7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времени</w:t>
            </w:r>
            <w:proofErr w:type="spellEnd"/>
          </w:p>
        </w:tc>
      </w:tr>
    </w:tbl>
    <w:p w:rsidR="00350292" w:rsidRDefault="00350292" w:rsidP="00350292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350292" w:rsidRPr="00D500C0" w:rsidRDefault="00350292" w:rsidP="005749C2">
      <w:pPr>
        <w:autoSpaceDE w:val="0"/>
        <w:autoSpaceDN w:val="0"/>
        <w:spacing w:before="238" w:after="0" w:line="230" w:lineRule="auto"/>
        <w:rPr>
          <w:lang w:val="ru-RU"/>
        </w:rPr>
        <w:sectPr w:rsidR="00350292" w:rsidRPr="00D500C0">
          <w:pgSz w:w="11900" w:h="16840"/>
          <w:pgMar w:top="298" w:right="710" w:bottom="302" w:left="666" w:header="720" w:footer="720" w:gutter="0"/>
          <w:cols w:space="720" w:equalWidth="0">
            <w:col w:w="10524" w:space="0"/>
          </w:cols>
          <w:docGrid w:linePitch="360"/>
        </w:sectPr>
      </w:pPr>
    </w:p>
    <w:p w:rsidR="00856D28" w:rsidRPr="00070BDF" w:rsidRDefault="00856D28" w:rsidP="005749C2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70BD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ТЕМАТИЧЕСКОЕ ПЛАНИРОВАНИЕ</w:t>
      </w:r>
    </w:p>
    <w:tbl>
      <w:tblPr>
        <w:tblW w:w="15324" w:type="dxa"/>
        <w:tblInd w:w="6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4848"/>
        <w:gridCol w:w="850"/>
        <w:gridCol w:w="851"/>
        <w:gridCol w:w="14"/>
        <w:gridCol w:w="978"/>
        <w:gridCol w:w="865"/>
        <w:gridCol w:w="3544"/>
        <w:gridCol w:w="141"/>
        <w:gridCol w:w="1418"/>
        <w:gridCol w:w="1134"/>
      </w:tblGrid>
      <w:tr w:rsidR="008205C8" w:rsidRPr="00070BDF" w:rsidTr="005749C2">
        <w:tc>
          <w:tcPr>
            <w:tcW w:w="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  <w:proofErr w:type="spellEnd"/>
          </w:p>
        </w:tc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205C8" w:rsidRPr="008205C8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Дата изучения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деятельности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формы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Электронные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образовательные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ресурсы</w:t>
            </w:r>
            <w:proofErr w:type="spellEnd"/>
          </w:p>
        </w:tc>
      </w:tr>
      <w:tr w:rsidR="008205C8" w:rsidRPr="00070BDF" w:rsidTr="005749C2">
        <w:tc>
          <w:tcPr>
            <w:tcW w:w="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</w:t>
            </w:r>
            <w:proofErr w:type="spellEnd"/>
          </w:p>
        </w:tc>
        <w:tc>
          <w:tcPr>
            <w:tcW w:w="8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05C8" w:rsidRPr="00070BDF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понимается под физической культурой</w:t>
            </w:r>
          </w:p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      </w:r>
          </w:p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Правила поведения и техника безопасности на уроках. </w:t>
            </w: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каждому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разделу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видеоматериалов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5749C2" w:rsidRDefault="00720DB1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="005749C2" w:rsidRPr="007929D0">
                <w:rPr>
                  <w:rStyle w:val="aff8"/>
                  <w:w w:val="105"/>
                  <w:sz w:val="15"/>
                </w:rPr>
                <w:t>https://resh.edu.ru/subject/9/1/</w:t>
              </w:r>
            </w:hyperlink>
            <w:r w:rsidR="005749C2" w:rsidRPr="005749C2">
              <w:rPr>
                <w:w w:val="105"/>
                <w:sz w:val="15"/>
              </w:rPr>
              <w:t xml:space="preserve"> </w:t>
            </w:r>
          </w:p>
        </w:tc>
      </w:tr>
      <w:tr w:rsidR="008205C8" w:rsidRPr="00073807" w:rsidTr="008205C8">
        <w:trPr>
          <w:gridAfter w:val="6"/>
          <w:wAfter w:w="8080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разделу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2043EE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205C8" w:rsidRPr="00070BDF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Режим дня школьника</w:t>
            </w:r>
          </w:p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Режим дня и правила его составления и соблюдения.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05C8" w:rsidRPr="00073807" w:rsidTr="008205C8">
        <w:trPr>
          <w:gridAfter w:val="6"/>
          <w:wAfter w:w="8080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CD2C88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proofErr w:type="spellEnd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разделу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2043EE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205C8" w:rsidRPr="00070BDF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Личная гигиена и гигиенические процедуры</w:t>
            </w:r>
          </w:p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Гигиена человека и требования к проведению гигиенических процедур.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5749C2" w:rsidRDefault="00720DB1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="005749C2" w:rsidRPr="007929D0">
                <w:rPr>
                  <w:rStyle w:val="aff8"/>
                  <w:w w:val="105"/>
                  <w:sz w:val="15"/>
                </w:rPr>
                <w:t>https://resh.edu.ru/subject/9/1/</w:t>
              </w:r>
            </w:hyperlink>
            <w:r w:rsidR="005749C2" w:rsidRPr="005749C2">
              <w:rPr>
                <w:w w:val="105"/>
                <w:sz w:val="15"/>
              </w:rPr>
              <w:t xml:space="preserve"> </w:t>
            </w:r>
          </w:p>
        </w:tc>
      </w:tr>
      <w:tr w:rsidR="008205C8" w:rsidRPr="00070BDF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Осанка человека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Осанка и комплексы упражнений для правильного её развития.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5749C2" w:rsidRDefault="00720DB1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="005749C2" w:rsidRPr="007929D0">
                <w:rPr>
                  <w:rStyle w:val="aff8"/>
                  <w:w w:val="105"/>
                  <w:sz w:val="15"/>
                </w:rPr>
                <w:t>https://resh.edu.ru/subject/9/1/</w:t>
              </w:r>
            </w:hyperlink>
            <w:r w:rsidR="005749C2" w:rsidRPr="005749C2">
              <w:rPr>
                <w:w w:val="105"/>
                <w:sz w:val="15"/>
              </w:rPr>
              <w:t xml:space="preserve"> </w:t>
            </w:r>
          </w:p>
        </w:tc>
      </w:tr>
      <w:tr w:rsidR="008205C8" w:rsidRPr="00070BDF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CD2C8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Утренняя зарядка и физкультминутки в режиме дня школьника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Физические упражнения для физкультминуток и утренней зарядки. </w:t>
            </w:r>
            <w:proofErr w:type="spellStart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</w:t>
            </w:r>
            <w:proofErr w:type="spellEnd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упражнений</w:t>
            </w:r>
            <w:proofErr w:type="spellEnd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Практическая работа. Показ и выполнение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05C8" w:rsidRPr="00070BDF" w:rsidTr="008205C8"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разделу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2043EE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5C8" w:rsidRPr="00070BDF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Модуль "Гимнастика с</w:t>
            </w:r>
            <w:r w:rsidRPr="00CD2C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основами акробатики".</w:t>
            </w:r>
            <w:r w:rsidRPr="00CD2C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Правила поведения на уроках физической культуры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Правила поведения на уроках физической культуры, подбора одежды для занятий в спортивном зале и на открытом воздухе.</w:t>
            </w:r>
          </w:p>
          <w:p w:rsidR="008205C8" w:rsidRPr="00856D28" w:rsidRDefault="008205C8" w:rsidP="005749C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05C8" w:rsidRPr="00070BDF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4.2.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Модуль "Гимнастика с</w:t>
            </w:r>
            <w:r w:rsidRPr="00CD2C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основами акробатики".</w:t>
            </w:r>
            <w:r w:rsidRPr="00CD2C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Исходные положения в физических упражнениях</w:t>
            </w:r>
          </w:p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Исходные положения в</w:t>
            </w:r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физических упражнениях: стойки, упоры, седы, положения лёжа.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Практическая работа. Выполнение команд. Демонстрация практических навыков.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РЭШ</w:t>
            </w:r>
          </w:p>
        </w:tc>
      </w:tr>
      <w:tr w:rsidR="008205C8" w:rsidRPr="00073807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Модуль "Гимнастика с</w:t>
            </w:r>
            <w:r w:rsidRPr="00CD2C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основами акробатики".</w:t>
            </w:r>
            <w:r w:rsidRPr="00CD2C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Строевые упражнения и организующие команды на уроках физической культуры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Строевые упражнения: построение и перестроение в одну и две шеренги, стоя на месте; повороты направо и налево; передвижение в колонне по одному, по два и в колонну по три с равномерной скоростью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Практическая работа. Выполнение команд. Демонстрация практических навыков. </w:t>
            </w:r>
            <w:proofErr w:type="spellStart"/>
            <w:r w:rsidRPr="000B3B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  <w:r w:rsidRPr="000B3B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B3B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</w:t>
            </w:r>
            <w:proofErr w:type="spellEnd"/>
            <w:r w:rsidRPr="000B3B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856D28" w:rsidRDefault="00720DB1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0" w:history="1">
              <w:r w:rsidR="008205C8" w:rsidRPr="000870F1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</w:t>
              </w:r>
              <w:r w:rsidR="008205C8" w:rsidRPr="00856D28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proofErr w:type="spellStart"/>
              <w:r w:rsidR="008205C8" w:rsidRPr="000870F1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proofErr w:type="spellEnd"/>
              <w:r w:rsidR="008205C8" w:rsidRPr="00856D28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8205C8" w:rsidRPr="000870F1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sport</w:t>
              </w:r>
              <w:r w:rsidR="008205C8" w:rsidRPr="00856D28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-</w:t>
              </w:r>
              <w:r w:rsidR="008205C8" w:rsidRPr="000870F1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wiki</w:t>
              </w:r>
              <w:r w:rsidR="008205C8" w:rsidRPr="00856D28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8205C8" w:rsidRPr="000870F1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org</w:t>
              </w:r>
              <w:r w:rsidR="008205C8" w:rsidRPr="00856D28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 xml:space="preserve">/ </w:t>
              </w:r>
            </w:hyperlink>
            <w:r w:rsidR="008205C8"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(Виды спорта)</w:t>
            </w:r>
          </w:p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РЭШ</w:t>
            </w:r>
          </w:p>
        </w:tc>
      </w:tr>
      <w:tr w:rsidR="008205C8" w:rsidRPr="00073807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Модуль "Гимнастика с</w:t>
            </w:r>
            <w:r w:rsidRPr="000738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основами акробатики".</w:t>
            </w:r>
            <w:r w:rsidRPr="000738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Гимнастические упражнения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Гимнастические упражнения: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Практическая работа. Выполнение команд. Демонстрация практических навыков. 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</w:t>
            </w:r>
            <w:proofErr w:type="spellEnd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proofErr w:type="spellEnd"/>
          </w:p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устное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720DB1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1" w:history="1">
              <w:r w:rsidR="008205C8" w:rsidRPr="000870F1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</w:t>
              </w:r>
              <w:r w:rsidR="008205C8" w:rsidRPr="00856D28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proofErr w:type="spellStart"/>
              <w:r w:rsidR="008205C8" w:rsidRPr="000870F1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proofErr w:type="spellEnd"/>
              <w:r w:rsidR="008205C8" w:rsidRPr="00856D28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8205C8" w:rsidRPr="000870F1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sport</w:t>
              </w:r>
              <w:r w:rsidR="008205C8" w:rsidRPr="00856D28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-</w:t>
              </w:r>
              <w:r w:rsidR="008205C8" w:rsidRPr="000870F1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wiki</w:t>
              </w:r>
              <w:r w:rsidR="008205C8" w:rsidRPr="00856D28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8205C8" w:rsidRPr="000870F1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org</w:t>
              </w:r>
              <w:r w:rsidR="008205C8" w:rsidRPr="00856D28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 xml:space="preserve">/ </w:t>
              </w:r>
            </w:hyperlink>
            <w:r w:rsidR="008205C8"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(Виды спорта)</w:t>
            </w:r>
          </w:p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РЭШ</w:t>
            </w:r>
          </w:p>
        </w:tc>
      </w:tr>
      <w:tr w:rsidR="008205C8" w:rsidRPr="005749C2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Модуль "Гимнастика с</w:t>
            </w:r>
            <w:r w:rsidRPr="000738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основами акробатики".</w:t>
            </w:r>
            <w:r w:rsidRPr="000738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Акробатические упражнения</w:t>
            </w:r>
          </w:p>
          <w:p w:rsidR="008205C8" w:rsidRPr="00856D28" w:rsidRDefault="008205C8" w:rsidP="005749C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Акробатические упражнения: подъём туловища из положения лёжа на спине и животе; подъём ног из положения лёжа на животе; сгибание рук в положении упор лёжа; прыжки в</w:t>
            </w: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группировке, толчком двумя ногами; прыжки в упоре на руки, толчком двумя ногами.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Практическая работа. Выполнение команд. Демонстрация практических навыков. 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</w:t>
            </w:r>
            <w:proofErr w:type="spellEnd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Контрольное</w:t>
            </w:r>
            <w:proofErr w:type="spellEnd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856D2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sport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wiki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org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 (Виды спорта)</w:t>
            </w:r>
          </w:p>
          <w:p w:rsidR="008205C8" w:rsidRPr="00856D28" w:rsidRDefault="00720DB1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2" w:history="1">
              <w:r w:rsidR="008205C8" w:rsidRPr="000870F1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www</w:t>
              </w:r>
              <w:r w:rsidR="008205C8" w:rsidRPr="00856D28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8205C8" w:rsidRPr="000870F1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gto</w:t>
              </w:r>
              <w:proofErr w:type="spellEnd"/>
              <w:r w:rsidR="008205C8" w:rsidRPr="00856D28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proofErr w:type="spellStart"/>
              <w:r w:rsidR="008205C8" w:rsidRPr="000870F1">
                <w:rPr>
                  <w:rStyle w:val="aff8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proofErr w:type="spellEnd"/>
            </w:hyperlink>
            <w:r w:rsidR="008205C8"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="008205C8"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сайтГТО</w:t>
            </w:r>
            <w:proofErr w:type="spellEnd"/>
            <w:r w:rsidR="008205C8"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</w:tr>
      <w:tr w:rsidR="008205C8" w:rsidRPr="00073807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Модуль "Лыжная подготовка".</w:t>
            </w:r>
            <w:r w:rsidRPr="000738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Строевые команды в лыжной подготовке.</w:t>
            </w:r>
          </w:p>
          <w:p w:rsidR="008205C8" w:rsidRPr="00073807" w:rsidRDefault="008205C8" w:rsidP="005749C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Лыжная подготовка. Правила безопасности при использовании лыжного инвентаря. Переноска лыж к месту занятия. Подбор лыжного инвентаря и правила использования.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Основная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лыжника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Повороты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развороты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месте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Просмотр видеоматериалов и презентации. Демонстрация практических навыков. 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Контрольное</w:t>
            </w:r>
            <w:proofErr w:type="spellEnd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оценивание</w:t>
            </w:r>
            <w:proofErr w:type="spellEnd"/>
          </w:p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устное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856D2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sport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wiki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org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 (Виды спорта)</w:t>
            </w:r>
          </w:p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РЭШ</w:t>
            </w:r>
          </w:p>
        </w:tc>
      </w:tr>
      <w:tr w:rsidR="008205C8" w:rsidRPr="00720DB1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Модуль "Лыжная подготовка".</w:t>
            </w:r>
            <w:r w:rsidRPr="000738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Передвижение на лыжах ступающим и скользящим шагом </w:t>
            </w:r>
          </w:p>
          <w:p w:rsidR="008205C8" w:rsidRPr="005749C2" w:rsidRDefault="008205C8" w:rsidP="005749C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Передвижение на лыжах ступающим шагом без палок и с палками. Передвижение по учебному кругу до 500 метров. Преодоление глубокого снега. Передвижение на лыжах скользящим шагом без палок и с палками. Подъёмы в гору ёлочкой и лесенкой. Спуски с малых склонов.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Эстафеты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лыжах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Просмотр видеоматериалов и презентации. Показ. 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</w:t>
            </w:r>
            <w:proofErr w:type="spellEnd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практических</w:t>
            </w:r>
            <w:proofErr w:type="spellEnd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навыков</w:t>
            </w:r>
            <w:proofErr w:type="spellEnd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Контрольное</w:t>
            </w:r>
            <w:proofErr w:type="spellEnd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оценивание</w:t>
            </w:r>
            <w:proofErr w:type="spellEnd"/>
          </w:p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устное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856D2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://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sport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wiki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org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 (Виды спорта)</w:t>
            </w:r>
          </w:p>
          <w:p w:rsidR="008205C8" w:rsidRPr="00856D2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РЭШ</w:t>
            </w:r>
          </w:p>
          <w:p w:rsidR="008205C8" w:rsidRPr="00856D2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gto</w:t>
            </w:r>
            <w:proofErr w:type="spellEnd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B84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сайтГТО</w:t>
            </w:r>
            <w:proofErr w:type="spellEnd"/>
          </w:p>
        </w:tc>
      </w:tr>
      <w:tr w:rsidR="008205C8" w:rsidRPr="00720DB1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4.8.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Модуль "Лёгкая атлетика".</w:t>
            </w:r>
            <w:r w:rsidRPr="000738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Равномерное передвижение в ходьбе и беге.</w:t>
            </w:r>
          </w:p>
          <w:p w:rsidR="008205C8" w:rsidRPr="00856D28" w:rsidRDefault="008205C8" w:rsidP="005749C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Равномерная ходьба и равномерный бег. Передвижение и бег с ускорениями. Чередование ходьбы и бега. Челночный бег3*10, бег 30 и 60 метров. Бег 300 и 500 метров без учёта времени. Бег с изменением скорости и направления по сигналу. Эстафеты и подвижные игры с элементами лёгкой атлетики.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Практическая работа. Выполнение команд. Демонстрация практических навыков.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видеоматериалов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8F7B43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Контрольное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оценивание</w:t>
            </w:r>
            <w:proofErr w:type="spellEnd"/>
          </w:p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856D2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РЭШ</w:t>
            </w:r>
          </w:p>
          <w:p w:rsidR="008205C8" w:rsidRPr="00856D2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gto</w:t>
            </w:r>
            <w:proofErr w:type="spellEnd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(сайт ГТО)</w:t>
            </w:r>
          </w:p>
        </w:tc>
      </w:tr>
      <w:tr w:rsidR="008205C8" w:rsidRPr="00720DB1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4.9.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Модуль "Лёгкая атлетика".</w:t>
            </w:r>
            <w:r w:rsidRPr="00CD2C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Прыжок в длину с места.</w:t>
            </w:r>
          </w:p>
          <w:p w:rsidR="008205C8" w:rsidRPr="00073807" w:rsidRDefault="008205C8" w:rsidP="005749C2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Прыжки в длину и высоту с места толчком двумя ногами. </w:t>
            </w:r>
            <w:proofErr w:type="spellStart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Многоскоки</w:t>
            </w:r>
            <w:proofErr w:type="spellEnd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. Запрыгивание на возвышенность. Спрыгивания с возвышенности.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Подтягивания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Практическая работа. Выполнение команд. Демонстрация практических навыков.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видеоматериалов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8F7B43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Контрольное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оценивание</w:t>
            </w:r>
            <w:proofErr w:type="spellEnd"/>
          </w:p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856D2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РЭШ</w:t>
            </w:r>
          </w:p>
          <w:p w:rsidR="008205C8" w:rsidRPr="00856D2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gto</w:t>
            </w:r>
            <w:proofErr w:type="spellEnd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(сайт ГТО)</w:t>
            </w:r>
          </w:p>
        </w:tc>
      </w:tr>
      <w:tr w:rsidR="008205C8" w:rsidRPr="00720DB1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Модуль "Лёгкая атлетика".</w:t>
            </w:r>
            <w:r w:rsidRPr="000738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Прыжок в длину и в высоту с прямого разбега. Метания мяча.</w:t>
            </w:r>
          </w:p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Перенос маховой ноги через планку. Отталкивание толчковой ногой перед прыжком в высоту.  Прыжки в высоту, длину с короткого разбега. Метание мяча в цель.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Метание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мяча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дальность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738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места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Практическая работа. Выполнение команд. Демонстрация практических навыков.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видеоматериалов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8F7B43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Контрольное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оценивание</w:t>
            </w:r>
            <w:proofErr w:type="spellEnd"/>
          </w:p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устное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856D2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РЭШ</w:t>
            </w:r>
          </w:p>
          <w:p w:rsidR="008205C8" w:rsidRPr="00856D2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gto</w:t>
            </w:r>
            <w:proofErr w:type="spellEnd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(сайт ГТО)</w:t>
            </w:r>
          </w:p>
        </w:tc>
      </w:tr>
      <w:tr w:rsidR="008205C8" w:rsidRPr="00073807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Модуль "Подвижные и</w:t>
            </w:r>
            <w:r w:rsidRPr="00CD2C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спортивные игры".</w:t>
            </w:r>
            <w:r w:rsidRPr="00CD2C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Подвижные игры. Игры и эстафеты с передачей, броском и ловлей мяча. Ведение мяча. Игры для развития быстроты. Игры для развития внимания и ловкости.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Просмотр видеоматериалов и презентации. Демонстрация практических навыков.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05C8" w:rsidRPr="00073807" w:rsidTr="008205C8">
        <w:trPr>
          <w:gridAfter w:val="6"/>
          <w:wAfter w:w="8080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CD2C8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proofErr w:type="spellEnd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2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разделу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05C8" w:rsidRPr="00720DB1" w:rsidTr="008205C8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Рефлексия: демонстрация прироста показателей физических качеств к нормативным требованиям комплекса ГТО</w:t>
            </w:r>
          </w:p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Челночный бег 3*10, бег 30 метров, смешанное передвижение 1000 метров, подтягивания на высокой и низкой перекладине, сгибания и разгибания рук в упоре лёжа, наклон вперёд из положения стоя на гимнастической скамейке, прыжок в длину с места, поднимания туловища из положения лёжа на спине, передвижение на лыжах 1 км.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8F7B43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Демонстрация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практических</w:t>
            </w:r>
            <w:proofErr w:type="spellEnd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навыков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856D2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Контрольное оценивание</w:t>
            </w:r>
          </w:p>
          <w:p w:rsidR="008205C8" w:rsidRPr="00856D2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согласно нормативов ГТО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05C8" w:rsidRPr="00856D28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</w:t>
            </w: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gto</w:t>
            </w:r>
            <w:proofErr w:type="spellEnd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8F7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(сайт ГТО)</w:t>
            </w:r>
          </w:p>
        </w:tc>
      </w:tr>
      <w:tr w:rsidR="008205C8" w:rsidRPr="00073807" w:rsidTr="008205C8">
        <w:trPr>
          <w:gridAfter w:val="6"/>
          <w:wAfter w:w="8080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разделу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05C8" w:rsidRPr="00073807" w:rsidTr="008205C8">
        <w:trPr>
          <w:gridAfter w:val="4"/>
          <w:wAfter w:w="6237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856D28" w:rsidRDefault="008205C8" w:rsidP="00574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56D2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8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05C8" w:rsidRPr="00073807" w:rsidRDefault="008205C8" w:rsidP="00574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48ED" w:rsidRDefault="008807EE" w:rsidP="005749C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807EE">
        <w:rPr>
          <w:rFonts w:ascii="Times New Roman" w:hAnsi="Times New Roman" w:cs="Times New Roman"/>
          <w:b/>
          <w:sz w:val="28"/>
          <w:szCs w:val="28"/>
          <w:lang w:val="ru-RU"/>
        </w:rPr>
        <w:t>Поурочное планирование</w:t>
      </w:r>
    </w:p>
    <w:p w:rsidR="00A20AA3" w:rsidRPr="00C606DD" w:rsidRDefault="00A20AA3" w:rsidP="004848ED">
      <w:pPr>
        <w:rPr>
          <w:sz w:val="15"/>
          <w:lang w:val="ru-RU"/>
        </w:rPr>
        <w:sectPr w:rsidR="00A20AA3" w:rsidRPr="00C606DD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1"/>
        <w:tblW w:w="10550" w:type="dxa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4347"/>
        <w:gridCol w:w="850"/>
        <w:gridCol w:w="992"/>
        <w:gridCol w:w="1049"/>
        <w:gridCol w:w="1236"/>
        <w:gridCol w:w="1572"/>
      </w:tblGrid>
      <w:tr w:rsidR="00A20AA3" w:rsidRPr="00A20AA3" w:rsidTr="0015565E">
        <w:trPr>
          <w:trHeight w:val="477"/>
        </w:trPr>
        <w:tc>
          <w:tcPr>
            <w:tcW w:w="504" w:type="dxa"/>
            <w:vMerge w:val="restart"/>
          </w:tcPr>
          <w:p w:rsidR="00A20AA3" w:rsidRPr="00A20AA3" w:rsidRDefault="00A20AA3" w:rsidP="00A20AA3">
            <w:pPr>
              <w:spacing w:before="87" w:line="290" w:lineRule="auto"/>
              <w:ind w:right="5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№</w:t>
            </w:r>
            <w:r w:rsidRPr="00A20AA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A20AA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п/п</w:t>
            </w:r>
          </w:p>
        </w:tc>
        <w:tc>
          <w:tcPr>
            <w:tcW w:w="4347" w:type="dxa"/>
            <w:vMerge w:val="restart"/>
          </w:tcPr>
          <w:p w:rsidR="00A20AA3" w:rsidRPr="00A20AA3" w:rsidRDefault="00A20AA3" w:rsidP="00A20AA3">
            <w:pPr>
              <w:spacing w:before="8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урока</w:t>
            </w:r>
          </w:p>
        </w:tc>
        <w:tc>
          <w:tcPr>
            <w:tcW w:w="2891" w:type="dxa"/>
            <w:gridSpan w:val="3"/>
          </w:tcPr>
          <w:p w:rsidR="00A20AA3" w:rsidRPr="00A20AA3" w:rsidRDefault="00A20AA3" w:rsidP="00A20AA3">
            <w:pPr>
              <w:spacing w:before="8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A2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A20AA3" w:rsidRPr="00A20AA3" w:rsidRDefault="00A20AA3" w:rsidP="00A20AA3">
            <w:pPr>
              <w:spacing w:before="87" w:line="290" w:lineRule="auto"/>
              <w:ind w:right="13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Дата</w:t>
            </w:r>
            <w:r w:rsidRPr="00A20AA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A20AA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A20AA3" w:rsidRPr="00A20AA3" w:rsidRDefault="00A20AA3" w:rsidP="00A20AA3">
            <w:pPr>
              <w:spacing w:before="87" w:line="290" w:lineRule="auto"/>
              <w:ind w:right="43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Виды,</w:t>
            </w:r>
            <w:r w:rsidRPr="00A20AA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A2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A20AA3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A20A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контроля</w:t>
            </w:r>
          </w:p>
        </w:tc>
      </w:tr>
      <w:tr w:rsidR="00A20AA3" w:rsidRPr="00A20AA3" w:rsidTr="0015565E">
        <w:trPr>
          <w:trHeight w:val="812"/>
        </w:trPr>
        <w:tc>
          <w:tcPr>
            <w:tcW w:w="504" w:type="dxa"/>
            <w:vMerge/>
            <w:tcBorders>
              <w:top w:val="nil"/>
            </w:tcBorders>
          </w:tcPr>
          <w:p w:rsidR="00A20AA3" w:rsidRPr="00A20AA3" w:rsidRDefault="00A20AA3" w:rsidP="00A20A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347" w:type="dxa"/>
            <w:vMerge/>
            <w:tcBorders>
              <w:top w:val="nil"/>
            </w:tcBorders>
          </w:tcPr>
          <w:p w:rsidR="00A20AA3" w:rsidRPr="00A20AA3" w:rsidRDefault="00A20AA3" w:rsidP="00A20A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7" w:line="290" w:lineRule="auto"/>
              <w:ind w:right="6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контрольные</w:t>
            </w:r>
            <w:r w:rsidRPr="00A20AA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A2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7" w:line="290" w:lineRule="auto"/>
              <w:ind w:right="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практические</w:t>
            </w:r>
            <w:r w:rsidRPr="00A20AA3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A20A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A20AA3" w:rsidRPr="00A20AA3" w:rsidRDefault="00A20AA3" w:rsidP="00A20A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A20AA3" w:rsidRPr="00A20AA3" w:rsidRDefault="00A20AA3" w:rsidP="00A20AA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  <w:vAlign w:val="center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A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Всероссийского физкультурно-спортивного комплекса «Готов к труду и обороне).</w:t>
            </w: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Инструктаж по ТБ на уроках ФК по лёгкой атлетике. Обычный бег.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ускорением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скоростных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2.09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  <w:vAlign w:val="center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История лёгкой атлетики. Общепринятая терминология и команды. Виды легкой атлетики. </w:t>
            </w:r>
            <w:r w:rsidRPr="00A20A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Бег с изменением скорости и направления по сигналу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5.09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  <w:vAlign w:val="center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История древних Олимпийских игр: Кто как передвигается. Челночный бег. Бег в равномерном темпе.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7.09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Разновидности ходьбы. Бег с ускорением. Бег 30м. Комплекс общеразвивающих упражнений.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Подвижная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номеров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9.09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Характеристика основных </w:t>
            </w:r>
            <w:proofErr w:type="spellStart"/>
            <w:proofErr w:type="gramStart"/>
            <w:r w:rsidRPr="00A20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понятий:ходьба</w:t>
            </w:r>
            <w:proofErr w:type="spellEnd"/>
            <w:proofErr w:type="gramEnd"/>
            <w:r w:rsidRPr="00A20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спортивная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ходьба;беговые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дистанции (короткая, средняя и длинная); эстафета; смешанные передвижения (бег-ходьба, бег-прыжки, ходьба-прыжки);;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12.09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Режим дня и личная гигиена. Подвижные игры на свежем воздухе. Бег 60 м. Подвижная игра «Вызов номеров».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скоростных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14.09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  <w:vAlign w:val="center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Прыжки на одной ноге, на двух на месте. Прыжки с продвижением вперед. Прыжок в длину с места.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Метание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дальность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16.09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Бег в равномерном темпе 500 м. Развитие скоростно-силовых качеств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19.09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Челночный бег 3*10. Метание мяча в цель.</w:t>
            </w:r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Что понимается под физической культурой. </w:t>
            </w:r>
            <w:proofErr w:type="spellStart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Понятия</w:t>
            </w:r>
            <w:proofErr w:type="spellEnd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определения</w:t>
            </w:r>
            <w:proofErr w:type="spellEnd"/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21.09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Характеристика основных физических качеств: силы, быстроты, выносливости, гибкости и равновесия.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Чередование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ходьбы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50м,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100м).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23.09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Техника безопасности. Правила предупреждения травматизма во время занятий физическими упражнениями: организация мест занятий, подбор одежды, обуви и инвентаря.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26.09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Знакомство с историей возникновения народных игр. Средства народной культуры. Игра «Бросай – поймай».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Эстафеты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скоростно-силовых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способностей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ловля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28.09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Эстафеты с мячами. Метко в цель.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координационных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способностей</w:t>
            </w:r>
            <w:proofErr w:type="spellEnd"/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30.09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Ведение мяча на месте и шагом.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Эстафеты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3.10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Эстафеты с мячами. Игра волк во рву.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координационных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способностей</w:t>
            </w:r>
            <w:proofErr w:type="spellEnd"/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5.10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Эстафеты. Упражнения с предметами: со скакалкой - прыжки с вращением скакалки вперед и назад, на двух и одной ноге, с ноги на ногу, прыжки с поворотами, бег, перепрыгивая через скакалку; Игра «день- ночь»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7.10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Русская лапта. Правила игры. Подводящие упражнения.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10.10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Передачи, ловля и бросок малого мяча.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12.10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Ведение футбольного мяча по заданной траектории. Удары по мячу с места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14.10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Футбол. Удары по воротам. Передачи в парах, тройках.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17.10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Передачи волейбольного мяча в парах. 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Броски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ловля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19.10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Бросок мяча через сетку. Упражнения на внимание по сигналу.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21.10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Техника безопасности и гигиенические требования на уроке гимнастики Инструктаж. Основная стойка. Построение в колонну по одному, в шеренгу, в круг.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Повороты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строю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24.10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15565E" w:rsidRDefault="00A20AA3" w:rsidP="00A20AA3">
            <w:pPr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Знаменитые гимнасты в истории развития гимнастики </w:t>
            </w:r>
            <w:r w:rsidRPr="00A20AA3">
              <w:rPr>
                <w:rFonts w:ascii="Times New Roman" w:eastAsia="TimesNewRomanPSMT" w:hAnsi="Times New Roman" w:cs="Times New Roman"/>
                <w:sz w:val="24"/>
                <w:szCs w:val="24"/>
                <w:lang w:val="ru-RU" w:eastAsia="ru-RU"/>
              </w:rPr>
              <w:t xml:space="preserve">Перестроение из одной шеренги в три уступами и из колонны по одному в колонну по три и четыре поворотом в движении. </w:t>
            </w:r>
            <w:r w:rsidRPr="0015565E">
              <w:rPr>
                <w:rFonts w:ascii="Times New Roman" w:eastAsia="TimesNewRomanPSMT" w:hAnsi="Times New Roman" w:cs="Times New Roman"/>
                <w:sz w:val="24"/>
                <w:szCs w:val="24"/>
                <w:lang w:val="ru-RU" w:eastAsia="ru-RU"/>
              </w:rPr>
              <w:t>Упражнения на развитие гибкости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26.10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Построение в колонну по одному, в шеренгу, в круг. </w:t>
            </w:r>
            <w:r w:rsidRPr="00A20AA3">
              <w:rPr>
                <w:rFonts w:ascii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Простые акробатические упражнения: </w:t>
            </w:r>
            <w:r w:rsidRPr="00A20AA3">
              <w:rPr>
                <w:rFonts w:ascii="Times New Roman" w:eastAsia="TimesNewRomanPSMT" w:hAnsi="Times New Roman" w:cs="Times New Roman"/>
                <w:sz w:val="24"/>
                <w:szCs w:val="24"/>
                <w:lang w:val="ru-RU" w:eastAsia="ru-RU"/>
              </w:rPr>
              <w:t>упоры - присев, лежа; упор стоя на коленях; упор, лежа на бёдрах; упор, сидя сзади.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28.10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Построение в шеренгу, в круг. Повороты в строю. Группировка. Перекаты в группировке, лежа на животе и из упора стоя на коленях.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7.11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eastAsia="TimesNewRomanPSMT" w:hAnsi="Times New Roman" w:cs="Times New Roman"/>
                <w:sz w:val="24"/>
                <w:szCs w:val="24"/>
                <w:lang w:val="ru-RU" w:eastAsia="ru-RU"/>
              </w:rPr>
              <w:t>Седы - на пятках, на пятках с наклоном, углом; группировка в приседе, сидя и лёжа на спине; перекаты в группировке вперёд-назад; из группировки сидя перекат назад-вперёд на спине; перекат из упора присев в упор присев;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9.11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Перекаты в группировке, назад, на бок. ОРУ.  кувырок вперёд. Развитие координационных способностей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11.11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eastAsia="TimesNewRomanPSMT" w:hAnsi="Times New Roman" w:cs="Times New Roman"/>
                <w:sz w:val="24"/>
                <w:szCs w:val="24"/>
                <w:lang w:val="ru-RU" w:eastAsia="ru-RU"/>
              </w:rPr>
              <w:t>Из упора присев перекат назад стойка на лопатках (держать) – перекатом вперёд лечь и «мост» - лечь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14.11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Перестроение из 1 шеренги в 2 и обратно. Размыкание на вытянутые в стороны руки. Повороты направо, налево. Выполнение команды «Класс, шагом марш!», «Класс, стой!». ОРУ с предметами. Стойка на носках, на гимнастической скамейке. Ходьба по гимнастической скамейке.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Перешагивание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мячи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16.11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Висы простые; вис, на согнутых руках, согнув ноги.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18.11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Передвижение по гимнастической скамейке (на носках, выпадами, с высоким подниманием бедра). Комбинация упражнений в равновесии на гимнастической скамейке. Игра «Запрещённое движение»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21.11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Ходьба в равновесии по гимнастическому бревну.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23.11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Комбинация из ранее изученных элементов. Лазание по гимнастической скамейке в упоре присев и стоя на коленях.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Перелезания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гимнастического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козла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коня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25.11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Преодоление полосы препятствий из гимнастического оборудования.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28.11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Танцевальные шаги в равновесии на полу и по скамейке.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30.11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ТБ на уроках лыжной подготовки. </w:t>
            </w:r>
            <w:r w:rsidRPr="00A20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развития лыж и лыжного спорта. Лыжный спорт в России. </w:t>
            </w: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Лыжный инвентарь. Подбор палок и лыж.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Переноска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палок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Надевание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2.12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Обучение одеванию инвентаря. Перенос массы тела на маховую ногу в ступающем шаге.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массы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стойке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устойчивости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5.12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Техника ступающего шага.</w:t>
            </w:r>
            <w:r w:rsidRPr="00A20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Развитие выносливости во время самостоятельных занятий.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7.12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Правила поведения при травмах и обморожениях.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Передвижение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учебному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кругу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9.12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Спуск с небольшого склона с выдвижением вперёд правой и левой ноги.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Передвижение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учебному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кругу</w:t>
            </w:r>
            <w:proofErr w:type="spellEnd"/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12.12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Наклон туловища в скользящем шаге. Согласование работы рук и ног. Отличие </w:t>
            </w: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одежды и обуви разных производителей для занятий на лыжах.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14.12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Преодоление глубокого снега. Повороты на месте.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16.12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Скользящий шаг. Согласование движений рук и ног в скользящем шаге.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Подъём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гору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лесенкой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наискось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19.12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Преодоление подъемов «елочкой», «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полуелочкой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», ступающим шагом.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21.12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Согласование движение рук и ног в ходе передвижения.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Спуск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стойке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устойчивости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23.12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Передвижение по учебному кругу до 1 км.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26.12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Изменение скорости передвижения скользящим шагом и попеременным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двухшажным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ходом с палками.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28.12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Повороты на месте «переступанием». Эстафеты с этапом до 30м скользящим шагом.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Подъём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гору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лесенкой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и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наискось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11.01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Разворот на месте. Преодоление полосы препятствий.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13.01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Подвижные игры «Встречная эстафета», «Попади в ворота», «Кто дольше прокатится», «На буксире»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16.01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18.01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Спуски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небольшого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склона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20.01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Лыжная гонка на 1 км. Принятие участие в сдаче норм ВФСК «ГТО». Подвижные игры с элементами лыжной подготовки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23.01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Лыжная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25.01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Передвижение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учебному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кругу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27.01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30.01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Передвижение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учебному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кругу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1.02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Игры – задания: «удержание равновесия», «общий старт», «переноска палок», «старт шеренгами», Подвижные игры с элементами лыжной подготовки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3.02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Лыжная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эстафета</w:t>
            </w:r>
            <w:proofErr w:type="spellEnd"/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6.02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безопасности на занятиях спортивными играми</w:t>
            </w: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A20AA3">
              <w:rPr>
                <w:rFonts w:ascii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Удары </w:t>
            </w: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A20AA3">
              <w:rPr>
                <w:rFonts w:ascii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по мячу </w:t>
            </w: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правой и левой ногой.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8.02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Практическая </w:t>
            </w: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Ведение и удар по воротам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10.02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Подводящие упражнения </w:t>
            </w:r>
            <w:r w:rsidRPr="00A20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обучения ведению мяча. </w:t>
            </w: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Принятие исходного положения для ведения мяча. </w:t>
            </w:r>
            <w:r w:rsidRPr="00A20A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Ведения мяча на месте правой, а затем левой рукой шагом по прямой; бегом по прямой; по кругу; в движении с изменением направления и скорости.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13.02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Элементы спортивных игр. Ловля и передача в парах.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15.02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Ловля и передача мяча двумя руками от груди, стоя на месте.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месте</w:t>
            </w:r>
            <w:proofErr w:type="spellEnd"/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17.02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Ведение мяча на месте с поворотом. Эстафеты. Игра «Мяч в обруч».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20.02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Обучение броскам мяча в упрощенных условиях - одной рукой.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22.02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Подвижные игры, «гонки баскетбольных мячей», </w:t>
            </w:r>
            <w:r w:rsidRPr="00A20A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«Брось – поймай», «Кто быстрее»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24.02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Подвижные игры «ведение парами», «гонка по кругу»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27.02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Пионербол. История волейбола. Правила игры. Передвижения в низкой и средней стойке.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1.03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Броски волейбольного мяча в стену и ловля после отскока.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3.03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Перебрасывание мяча через волейбольную сетку из-за головы. Прыжки через скакалку. Подвижная игра «Передай соседу»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6.03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Т\Б на уроках Л\А. Прыжок в длину с места.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10.03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Метание малого мяча с места из положения, стоя грудью в направления метания.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скоростно-силовых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способностей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Подтягивания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13.03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Низкий старт. Метание малого на дальность с 2-3 шагов разбега.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15.03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Бро</w:t>
            </w: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сок набивного мяча (до 1 кг) из положе</w:t>
            </w: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>ния стоя лицом в направлении ме</w:t>
            </w: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тания двумя руками от груди.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30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метров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17.03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Высокий старт. Бег 1000 м без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уч.вр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Повторное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пробегание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отрезков на скорость.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20.03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Бег по разметкам и с выполнением заданий.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Челночный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3*10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22.03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Прыжки через естественные препятствия, кочки, земляные возвышения и т. п., самостоятельно и в парах.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15565E" w:rsidRDefault="0015565E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24.03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пересечённой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местности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3.04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>Эстафетный бег. Прыжок в высоту с места.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5.04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 xml:space="preserve">Метание мяча на заданное расстояние. </w:t>
            </w:r>
            <w:proofErr w:type="spellStart"/>
            <w:r w:rsidRPr="00A20AA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Бег</w:t>
            </w:r>
            <w:proofErr w:type="spellEnd"/>
            <w:r w:rsidRPr="00A20AA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500 </w:t>
            </w:r>
            <w:proofErr w:type="spellStart"/>
            <w:r w:rsidRPr="00A20AA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метров</w:t>
            </w:r>
            <w:proofErr w:type="spellEnd"/>
            <w:r w:rsidRPr="00A20AA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7.04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Прыжки на заданное расстояние. Спортивная ходьба.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10.04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Метание мяча в цель. Прыжок в высоту с разбега.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12.04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14.04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Режим дня школьника</w:t>
            </w:r>
          </w:p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Режим дня и правила его составления и соблюдения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17.04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Утренняя зарядка и физкультминутки в режиме дня школьника Физические упражнения для физкультминуток и утренней зарядки.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общеразвивающих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упражнений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19.04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Комплекс  ГТО</w:t>
            </w:r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Челночный</w:t>
            </w:r>
            <w:proofErr w:type="spellEnd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</w:t>
            </w:r>
            <w:proofErr w:type="spellEnd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3*10, 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21.04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366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30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метров</w:t>
            </w:r>
            <w:proofErr w:type="spellEnd"/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24.04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Смешанное</w:t>
            </w:r>
            <w:proofErr w:type="spellEnd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передвижение</w:t>
            </w:r>
            <w:proofErr w:type="spellEnd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1000 </w:t>
            </w:r>
            <w:proofErr w:type="spellStart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метров</w:t>
            </w:r>
            <w:proofErr w:type="spellEnd"/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26.04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Подтягивания на высокой и низкой перекладине,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28.04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Сгибания и разгибания рук в упоре лёжа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3.05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Прыжок в длину с места,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5.05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Наклон вперёд из положения стоя на гимнастической скамейке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8.05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Метание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</w:t>
            </w:r>
            <w:proofErr w:type="spellEnd"/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10.05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Метание мяча на дальность с места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12.05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Повороты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месте</w:t>
            </w:r>
            <w:proofErr w:type="spellEnd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переступанием</w:t>
            </w:r>
            <w:proofErr w:type="spellEnd"/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15.05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Поднимания туловища из положения лёжа на спине,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17.05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504" w:type="dxa"/>
          </w:tcPr>
          <w:p w:rsidR="00A20AA3" w:rsidRPr="00A20AA3" w:rsidRDefault="00A20AA3" w:rsidP="00A20AA3">
            <w:pPr>
              <w:numPr>
                <w:ilvl w:val="0"/>
                <w:numId w:val="15"/>
              </w:numPr>
              <w:spacing w:before="83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47" w:type="dxa"/>
          </w:tcPr>
          <w:p w:rsidR="00A20AA3" w:rsidRPr="00A20AA3" w:rsidRDefault="00A20AA3" w:rsidP="00A20AA3">
            <w:pPr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Передвижение</w:t>
            </w:r>
            <w:proofErr w:type="spellEnd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proofErr w:type="spellEnd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лыжах</w:t>
            </w:r>
            <w:proofErr w:type="spellEnd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км</w:t>
            </w:r>
            <w:proofErr w:type="spellEnd"/>
            <w:r w:rsidRPr="00A20A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A20AA3" w:rsidRDefault="00A20AA3" w:rsidP="00A20AA3">
            <w:pPr>
              <w:spacing w:before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A20AA3" w:rsidRPr="00C84A26" w:rsidRDefault="00C84A26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19.04</w:t>
            </w: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20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</w:t>
            </w:r>
          </w:p>
        </w:tc>
      </w:tr>
      <w:tr w:rsidR="00A20AA3" w:rsidRPr="00A20AA3" w:rsidTr="0015565E">
        <w:trPr>
          <w:trHeight w:val="552"/>
        </w:trPr>
        <w:tc>
          <w:tcPr>
            <w:tcW w:w="4851" w:type="dxa"/>
            <w:gridSpan w:val="2"/>
          </w:tcPr>
          <w:p w:rsidR="00A20AA3" w:rsidRPr="00F2410D" w:rsidRDefault="00A20AA3" w:rsidP="00A20AA3">
            <w:pPr>
              <w:spacing w:before="83" w:line="290" w:lineRule="auto"/>
              <w:ind w:right="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410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ОБЩЕЕ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2410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2410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ЧАСОВ</w:t>
            </w:r>
            <w:r w:rsidRPr="00F2410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2410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2410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2410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</w:p>
        </w:tc>
        <w:tc>
          <w:tcPr>
            <w:tcW w:w="850" w:type="dxa"/>
          </w:tcPr>
          <w:p w:rsidR="00A20AA3" w:rsidRPr="00F2410D" w:rsidRDefault="00A20AA3" w:rsidP="00A20AA3">
            <w:pPr>
              <w:spacing w:before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410D">
              <w:rPr>
                <w:rFonts w:ascii="Times New Roman" w:eastAsia="Times New Roman" w:hAnsi="Times New Roman" w:cs="Times New Roman"/>
                <w:sz w:val="24"/>
                <w:lang w:val="ru-RU"/>
              </w:rPr>
              <w:t>99</w:t>
            </w:r>
          </w:p>
        </w:tc>
        <w:tc>
          <w:tcPr>
            <w:tcW w:w="992" w:type="dxa"/>
          </w:tcPr>
          <w:p w:rsidR="00A20AA3" w:rsidRPr="00F2410D" w:rsidRDefault="00A20AA3" w:rsidP="00A20AA3">
            <w:pPr>
              <w:spacing w:before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410D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049" w:type="dxa"/>
          </w:tcPr>
          <w:p w:rsidR="00A20AA3" w:rsidRPr="00F2410D" w:rsidRDefault="00A20AA3" w:rsidP="00A20AA3">
            <w:pPr>
              <w:spacing w:before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2410D">
              <w:rPr>
                <w:rFonts w:ascii="Times New Roman" w:eastAsia="Times New Roman" w:hAnsi="Times New Roman" w:cs="Times New Roman"/>
                <w:sz w:val="24"/>
                <w:lang w:val="ru-RU"/>
              </w:rPr>
              <w:t>99</w:t>
            </w:r>
          </w:p>
        </w:tc>
        <w:tc>
          <w:tcPr>
            <w:tcW w:w="1236" w:type="dxa"/>
          </w:tcPr>
          <w:p w:rsidR="00A20AA3" w:rsidRPr="00A20AA3" w:rsidRDefault="00A20AA3" w:rsidP="00A20AA3">
            <w:pPr>
              <w:spacing w:before="83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2" w:type="dxa"/>
          </w:tcPr>
          <w:p w:rsidR="00A20AA3" w:rsidRPr="00A20AA3" w:rsidRDefault="00A20AA3" w:rsidP="00A20AA3">
            <w:pPr>
              <w:spacing w:before="83" w:line="290" w:lineRule="auto"/>
              <w:ind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8807EE" w:rsidRDefault="008807EE" w:rsidP="008807EE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14"/>
          <w:szCs w:val="24"/>
          <w:lang w:val="ru-RU"/>
        </w:rPr>
      </w:pPr>
    </w:p>
    <w:p w:rsidR="00A20AA3" w:rsidRDefault="00A20AA3" w:rsidP="008807EE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14"/>
          <w:szCs w:val="24"/>
          <w:lang w:val="ru-RU"/>
        </w:rPr>
      </w:pPr>
    </w:p>
    <w:p w:rsidR="00A20AA3" w:rsidRDefault="00A20AA3" w:rsidP="008807EE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14"/>
          <w:szCs w:val="24"/>
          <w:lang w:val="ru-RU"/>
        </w:rPr>
      </w:pPr>
    </w:p>
    <w:p w:rsidR="00A20AA3" w:rsidRPr="00F2410D" w:rsidRDefault="00A20AA3" w:rsidP="008807EE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14"/>
          <w:szCs w:val="24"/>
          <w:lang w:val="ru-RU"/>
        </w:rPr>
      </w:pPr>
    </w:p>
    <w:p w:rsidR="008807EE" w:rsidRPr="00F2410D" w:rsidRDefault="008807EE" w:rsidP="008807EE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F2410D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D83CC3F" wp14:editId="343F5C50">
                <wp:simplePos x="0" y="0"/>
                <wp:positionH relativeFrom="page">
                  <wp:posOffset>422910</wp:posOffset>
                </wp:positionH>
                <wp:positionV relativeFrom="paragraph">
                  <wp:posOffset>290195</wp:posOffset>
                </wp:positionV>
                <wp:extent cx="6707505" cy="7620"/>
                <wp:effectExtent l="3810" t="1270" r="3810" b="635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E914A" id="Прямоугольник 4" o:spid="_x0000_s1026" style="position:absolute;margin-left:33.3pt;margin-top:22.85pt;width:528.15pt;height:.6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F2410D">
        <w:rPr>
          <w:rFonts w:ascii="Times New Roman" w:eastAsia="Times New Roman" w:hAnsi="Times New Roman" w:cs="Times New Roman"/>
          <w:b/>
          <w:sz w:val="24"/>
          <w:lang w:val="ru-RU"/>
        </w:rPr>
        <w:t>УЧЕБНО-МЕТОДИЧЕСКОЕОБЕСПЕЧЕНИЕ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F2410D">
        <w:rPr>
          <w:rFonts w:ascii="Times New Roman" w:eastAsia="Times New Roman" w:hAnsi="Times New Roman" w:cs="Times New Roman"/>
          <w:b/>
          <w:sz w:val="24"/>
          <w:lang w:val="ru-RU"/>
        </w:rPr>
        <w:t>ОБРАЗОВАТЕЛЬНОГО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F2410D">
        <w:rPr>
          <w:rFonts w:ascii="Times New Roman" w:eastAsia="Times New Roman" w:hAnsi="Times New Roman" w:cs="Times New Roman"/>
          <w:b/>
          <w:sz w:val="24"/>
          <w:lang w:val="ru-RU"/>
        </w:rPr>
        <w:t>ПРОЦЕССА</w:t>
      </w:r>
    </w:p>
    <w:p w:rsidR="008807EE" w:rsidRPr="00F2410D" w:rsidRDefault="008807EE" w:rsidP="008807EE">
      <w:pPr>
        <w:widowControl w:val="0"/>
        <w:autoSpaceDE w:val="0"/>
        <w:autoSpaceDN w:val="0"/>
        <w:spacing w:before="177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2410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ОБЯЗАТЕЛЬНЫЕ УЧЕБНЫЕ МАТЕРИАЛЫ ДЛЯ УЧЕНИКА</w:t>
      </w:r>
    </w:p>
    <w:p w:rsidR="008807EE" w:rsidRPr="00F2410D" w:rsidRDefault="008807EE" w:rsidP="008807EE">
      <w:pPr>
        <w:widowControl w:val="0"/>
        <w:autoSpaceDE w:val="0"/>
        <w:autoSpaceDN w:val="0"/>
        <w:spacing w:before="152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410D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Физическаякультура,1-4класс/Лях В.И., Акционерное общество «Издательство «Просвещение»;</w:t>
      </w:r>
    </w:p>
    <w:p w:rsidR="008807EE" w:rsidRPr="00F2410D" w:rsidRDefault="008807EE" w:rsidP="008807E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  <w:lang w:val="ru-RU"/>
        </w:rPr>
      </w:pPr>
    </w:p>
    <w:p w:rsidR="008807EE" w:rsidRPr="00F2410D" w:rsidRDefault="008807EE" w:rsidP="008807EE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1" w:name="МЕТОДИЧЕСКИЕМАТЕРИАЛЫДЛЯУЧИТЕЛЯ"/>
      <w:bookmarkEnd w:id="1"/>
      <w:r w:rsidRPr="00F2410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МЕТОДИЧЕСКИЕ МАТЕРИАЛЫ ДЛЯ УЧИТЕЛЯ</w:t>
      </w:r>
    </w:p>
    <w:p w:rsidR="008807EE" w:rsidRPr="00F2410D" w:rsidRDefault="008807EE" w:rsidP="008807EE">
      <w:pPr>
        <w:widowControl w:val="0"/>
        <w:autoSpaceDE w:val="0"/>
        <w:autoSpaceDN w:val="0"/>
        <w:spacing w:before="151" w:after="0" w:line="292" w:lineRule="auto"/>
        <w:ind w:right="25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410D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Физическаякультура.1-4</w:t>
      </w:r>
      <w:proofErr w:type="gramStart"/>
      <w:r w:rsidRPr="00F2410D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классы:рабочаяпрограммапоучебникуВ.И.Ляха</w:t>
      </w:r>
      <w:proofErr w:type="gramEnd"/>
      <w:r w:rsidRPr="00F241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/авт.-сост.Р.Р. </w:t>
      </w:r>
      <w:proofErr w:type="spellStart"/>
      <w:r w:rsidRPr="00F2410D">
        <w:rPr>
          <w:rFonts w:ascii="Times New Roman" w:eastAsia="Times New Roman" w:hAnsi="Times New Roman" w:cs="Times New Roman"/>
          <w:sz w:val="24"/>
          <w:szCs w:val="24"/>
          <w:lang w:val="ru-RU"/>
        </w:rPr>
        <w:t>Хайрутдинов</w:t>
      </w:r>
      <w:proofErr w:type="spellEnd"/>
      <w:r w:rsidRPr="00F2410D">
        <w:rPr>
          <w:rFonts w:ascii="Times New Roman" w:eastAsia="Times New Roman" w:hAnsi="Times New Roman" w:cs="Times New Roman"/>
          <w:sz w:val="24"/>
          <w:szCs w:val="24"/>
          <w:lang w:val="ru-RU"/>
        </w:rPr>
        <w:t>. -</w:t>
      </w:r>
      <w:r w:rsidRPr="00F2410D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F2410D">
        <w:rPr>
          <w:rFonts w:ascii="Times New Roman" w:eastAsia="Times New Roman" w:hAnsi="Times New Roman" w:cs="Times New Roman"/>
          <w:sz w:val="24"/>
          <w:szCs w:val="24"/>
          <w:lang w:val="ru-RU"/>
        </w:rPr>
        <w:t>Волгоград: Учитель, 2021.</w:t>
      </w:r>
    </w:p>
    <w:p w:rsidR="008807EE" w:rsidRPr="00F2410D" w:rsidRDefault="008807EE" w:rsidP="008807EE">
      <w:pPr>
        <w:widowControl w:val="0"/>
        <w:autoSpaceDE w:val="0"/>
        <w:autoSpaceDN w:val="0"/>
        <w:spacing w:before="19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2" w:name="ЦИФРОВЫЕОБРАЗОВАТЕЛЬНЫЕРЕСУРСЫИРЕСУРСЫСЕ"/>
      <w:bookmarkEnd w:id="2"/>
      <w:r w:rsidRPr="00F2410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ЦИФРОВЫЕ ОБРАЗОВАТЕЛЬНЫЕ РЕСУРСЫ И РЕСУРСЫ СЕТИ  ИНТЕРНЕТ</w:t>
      </w:r>
    </w:p>
    <w:p w:rsidR="005749C2" w:rsidRPr="005749C2" w:rsidRDefault="00720DB1" w:rsidP="008807EE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749C2" w:rsidRPr="005749C2" w:rsidSect="004848ED">
          <w:pgSz w:w="11900" w:h="16840"/>
          <w:pgMar w:top="286" w:right="706" w:bottom="408" w:left="666" w:header="720" w:footer="720" w:gutter="0"/>
          <w:cols w:space="720" w:equalWidth="0">
            <w:col w:w="10528" w:space="0"/>
          </w:cols>
          <w:docGrid w:linePitch="360"/>
        </w:sectPr>
      </w:pPr>
      <w:hyperlink r:id="rId13" w:history="1">
        <w:r w:rsidR="00A20AA3" w:rsidRPr="00A157F9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https://resh.edu.ru/subject/9/1/</w:t>
        </w:r>
      </w:hyperlink>
      <w:r w:rsidR="00A20AA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:rsidR="004848ED" w:rsidRPr="00D500C0" w:rsidRDefault="004848ED" w:rsidP="00A20AA3">
      <w:pPr>
        <w:autoSpaceDE w:val="0"/>
        <w:autoSpaceDN w:val="0"/>
        <w:spacing w:after="78" w:line="220" w:lineRule="exact"/>
        <w:rPr>
          <w:lang w:val="ru-RU"/>
        </w:rPr>
      </w:pPr>
    </w:p>
    <w:sectPr w:rsidR="004848ED" w:rsidRPr="00D500C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61975"/>
    <w:multiLevelType w:val="hybridMultilevel"/>
    <w:tmpl w:val="889C54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5A176E3"/>
    <w:multiLevelType w:val="hybridMultilevel"/>
    <w:tmpl w:val="44722F4E"/>
    <w:lvl w:ilvl="0" w:tplc="1EAC24B4">
      <w:numFmt w:val="bullet"/>
      <w:lvlText w:val="—"/>
      <w:lvlJc w:val="left"/>
      <w:pPr>
        <w:ind w:left="83" w:hanging="195"/>
      </w:pPr>
      <w:rPr>
        <w:rFonts w:ascii="Times New Roman" w:eastAsia="Times New Roman" w:hAnsi="Times New Roman" w:cs="Times New Roman" w:hint="default"/>
        <w:b/>
        <w:bCs/>
        <w:w w:val="104"/>
        <w:sz w:val="15"/>
        <w:szCs w:val="15"/>
        <w:lang w:val="ru-RU" w:eastAsia="en-US" w:bidi="ar-SA"/>
      </w:rPr>
    </w:lvl>
    <w:lvl w:ilvl="1" w:tplc="75E09F3E">
      <w:numFmt w:val="bullet"/>
      <w:lvlText w:val="•"/>
      <w:lvlJc w:val="left"/>
      <w:pPr>
        <w:ind w:left="536" w:hanging="195"/>
      </w:pPr>
      <w:rPr>
        <w:rFonts w:hint="default"/>
        <w:lang w:val="ru-RU" w:eastAsia="en-US" w:bidi="ar-SA"/>
      </w:rPr>
    </w:lvl>
    <w:lvl w:ilvl="2" w:tplc="97680C76">
      <w:numFmt w:val="bullet"/>
      <w:lvlText w:val="•"/>
      <w:lvlJc w:val="left"/>
      <w:pPr>
        <w:ind w:left="992" w:hanging="195"/>
      </w:pPr>
      <w:rPr>
        <w:rFonts w:hint="default"/>
        <w:lang w:val="ru-RU" w:eastAsia="en-US" w:bidi="ar-SA"/>
      </w:rPr>
    </w:lvl>
    <w:lvl w:ilvl="3" w:tplc="8466BC68">
      <w:numFmt w:val="bullet"/>
      <w:lvlText w:val="•"/>
      <w:lvlJc w:val="left"/>
      <w:pPr>
        <w:ind w:left="1448" w:hanging="195"/>
      </w:pPr>
      <w:rPr>
        <w:rFonts w:hint="default"/>
        <w:lang w:val="ru-RU" w:eastAsia="en-US" w:bidi="ar-SA"/>
      </w:rPr>
    </w:lvl>
    <w:lvl w:ilvl="4" w:tplc="534CDB1C">
      <w:numFmt w:val="bullet"/>
      <w:lvlText w:val="•"/>
      <w:lvlJc w:val="left"/>
      <w:pPr>
        <w:ind w:left="1905" w:hanging="195"/>
      </w:pPr>
      <w:rPr>
        <w:rFonts w:hint="default"/>
        <w:lang w:val="ru-RU" w:eastAsia="en-US" w:bidi="ar-SA"/>
      </w:rPr>
    </w:lvl>
    <w:lvl w:ilvl="5" w:tplc="667AC3E4">
      <w:numFmt w:val="bullet"/>
      <w:lvlText w:val="•"/>
      <w:lvlJc w:val="left"/>
      <w:pPr>
        <w:ind w:left="2361" w:hanging="195"/>
      </w:pPr>
      <w:rPr>
        <w:rFonts w:hint="default"/>
        <w:lang w:val="ru-RU" w:eastAsia="en-US" w:bidi="ar-SA"/>
      </w:rPr>
    </w:lvl>
    <w:lvl w:ilvl="6" w:tplc="7EB68B64">
      <w:numFmt w:val="bullet"/>
      <w:lvlText w:val="•"/>
      <w:lvlJc w:val="left"/>
      <w:pPr>
        <w:ind w:left="2817" w:hanging="195"/>
      </w:pPr>
      <w:rPr>
        <w:rFonts w:hint="default"/>
        <w:lang w:val="ru-RU" w:eastAsia="en-US" w:bidi="ar-SA"/>
      </w:rPr>
    </w:lvl>
    <w:lvl w:ilvl="7" w:tplc="DD7A2378">
      <w:numFmt w:val="bullet"/>
      <w:lvlText w:val="•"/>
      <w:lvlJc w:val="left"/>
      <w:pPr>
        <w:ind w:left="3274" w:hanging="195"/>
      </w:pPr>
      <w:rPr>
        <w:rFonts w:hint="default"/>
        <w:lang w:val="ru-RU" w:eastAsia="en-US" w:bidi="ar-SA"/>
      </w:rPr>
    </w:lvl>
    <w:lvl w:ilvl="8" w:tplc="FC4C986C">
      <w:numFmt w:val="bullet"/>
      <w:lvlText w:val="•"/>
      <w:lvlJc w:val="left"/>
      <w:pPr>
        <w:ind w:left="3730" w:hanging="195"/>
      </w:pPr>
      <w:rPr>
        <w:rFonts w:hint="default"/>
        <w:lang w:val="ru-RU" w:eastAsia="en-US" w:bidi="ar-SA"/>
      </w:rPr>
    </w:lvl>
  </w:abstractNum>
  <w:abstractNum w:abstractNumId="11" w15:restartNumberingAfterBreak="0">
    <w:nsid w:val="37C07891"/>
    <w:multiLevelType w:val="hybridMultilevel"/>
    <w:tmpl w:val="5B506910"/>
    <w:lvl w:ilvl="0" w:tplc="F8740724">
      <w:start w:val="1"/>
      <w:numFmt w:val="decimal"/>
      <w:lvlText w:val="%1)"/>
      <w:lvlJc w:val="left"/>
      <w:pPr>
        <w:ind w:left="104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861E84">
      <w:numFmt w:val="bullet"/>
      <w:lvlText w:val="—"/>
      <w:lvlJc w:val="left"/>
      <w:pPr>
        <w:ind w:left="52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5748710">
      <w:numFmt w:val="bullet"/>
      <w:lvlText w:val="•"/>
      <w:lvlJc w:val="left"/>
      <w:pPr>
        <w:ind w:left="1659" w:hanging="363"/>
      </w:pPr>
      <w:rPr>
        <w:rFonts w:hint="default"/>
        <w:lang w:val="ru-RU" w:eastAsia="en-US" w:bidi="ar-SA"/>
      </w:rPr>
    </w:lvl>
    <w:lvl w:ilvl="3" w:tplc="E5348F00">
      <w:numFmt w:val="bullet"/>
      <w:lvlText w:val="•"/>
      <w:lvlJc w:val="left"/>
      <w:pPr>
        <w:ind w:left="2799" w:hanging="363"/>
      </w:pPr>
      <w:rPr>
        <w:rFonts w:hint="default"/>
        <w:lang w:val="ru-RU" w:eastAsia="en-US" w:bidi="ar-SA"/>
      </w:rPr>
    </w:lvl>
    <w:lvl w:ilvl="4" w:tplc="9C260AE0">
      <w:numFmt w:val="bullet"/>
      <w:lvlText w:val="•"/>
      <w:lvlJc w:val="left"/>
      <w:pPr>
        <w:ind w:left="3939" w:hanging="363"/>
      </w:pPr>
      <w:rPr>
        <w:rFonts w:hint="default"/>
        <w:lang w:val="ru-RU" w:eastAsia="en-US" w:bidi="ar-SA"/>
      </w:rPr>
    </w:lvl>
    <w:lvl w:ilvl="5" w:tplc="B0C8790E">
      <w:numFmt w:val="bullet"/>
      <w:lvlText w:val="•"/>
      <w:lvlJc w:val="left"/>
      <w:pPr>
        <w:ind w:left="5079" w:hanging="363"/>
      </w:pPr>
      <w:rPr>
        <w:rFonts w:hint="default"/>
        <w:lang w:val="ru-RU" w:eastAsia="en-US" w:bidi="ar-SA"/>
      </w:rPr>
    </w:lvl>
    <w:lvl w:ilvl="6" w:tplc="9E1E60E2">
      <w:numFmt w:val="bullet"/>
      <w:lvlText w:val="•"/>
      <w:lvlJc w:val="left"/>
      <w:pPr>
        <w:ind w:left="6219" w:hanging="363"/>
      </w:pPr>
      <w:rPr>
        <w:rFonts w:hint="default"/>
        <w:lang w:val="ru-RU" w:eastAsia="en-US" w:bidi="ar-SA"/>
      </w:rPr>
    </w:lvl>
    <w:lvl w:ilvl="7" w:tplc="22E63A3C">
      <w:numFmt w:val="bullet"/>
      <w:lvlText w:val="•"/>
      <w:lvlJc w:val="left"/>
      <w:pPr>
        <w:ind w:left="7359" w:hanging="363"/>
      </w:pPr>
      <w:rPr>
        <w:rFonts w:hint="default"/>
        <w:lang w:val="ru-RU" w:eastAsia="en-US" w:bidi="ar-SA"/>
      </w:rPr>
    </w:lvl>
    <w:lvl w:ilvl="8" w:tplc="68805BD6">
      <w:numFmt w:val="bullet"/>
      <w:lvlText w:val="•"/>
      <w:lvlJc w:val="left"/>
      <w:pPr>
        <w:ind w:left="8499" w:hanging="363"/>
      </w:pPr>
      <w:rPr>
        <w:rFonts w:hint="default"/>
        <w:lang w:val="ru-RU" w:eastAsia="en-US" w:bidi="ar-SA"/>
      </w:rPr>
    </w:lvl>
  </w:abstractNum>
  <w:abstractNum w:abstractNumId="12" w15:restartNumberingAfterBreak="0">
    <w:nsid w:val="49700AC5"/>
    <w:multiLevelType w:val="hybridMultilevel"/>
    <w:tmpl w:val="AA726FAC"/>
    <w:lvl w:ilvl="0" w:tplc="9B7663FA">
      <w:numFmt w:val="bullet"/>
      <w:lvlText w:val="—"/>
      <w:lvlJc w:val="left"/>
      <w:pPr>
        <w:ind w:left="5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36CF7A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2" w:tplc="FAFC35AE"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3" w:tplc="C448924E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1F625A94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5" w:tplc="4E406D68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6" w:tplc="ACE448F8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CFD0E816">
      <w:numFmt w:val="bullet"/>
      <w:lvlText w:val="•"/>
      <w:lvlJc w:val="left"/>
      <w:pPr>
        <w:ind w:left="7701" w:hanging="360"/>
      </w:pPr>
      <w:rPr>
        <w:rFonts w:hint="default"/>
        <w:lang w:val="ru-RU" w:eastAsia="en-US" w:bidi="ar-SA"/>
      </w:rPr>
    </w:lvl>
    <w:lvl w:ilvl="8" w:tplc="40042ECA">
      <w:numFmt w:val="bullet"/>
      <w:lvlText w:val="•"/>
      <w:lvlJc w:val="left"/>
      <w:pPr>
        <w:ind w:left="872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6442DE8"/>
    <w:multiLevelType w:val="hybridMultilevel"/>
    <w:tmpl w:val="BEE271C8"/>
    <w:lvl w:ilvl="0" w:tplc="606685FA">
      <w:numFmt w:val="bullet"/>
      <w:lvlText w:val="—"/>
      <w:lvlJc w:val="left"/>
      <w:pPr>
        <w:ind w:left="284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1E1E9C">
      <w:numFmt w:val="bullet"/>
      <w:lvlText w:val="—"/>
      <w:lvlJc w:val="left"/>
      <w:pPr>
        <w:ind w:left="52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B7A375A">
      <w:numFmt w:val="bullet"/>
      <w:lvlText w:val="•"/>
      <w:lvlJc w:val="left"/>
      <w:pPr>
        <w:ind w:left="1659" w:hanging="363"/>
      </w:pPr>
      <w:rPr>
        <w:rFonts w:hint="default"/>
        <w:lang w:val="ru-RU" w:eastAsia="en-US" w:bidi="ar-SA"/>
      </w:rPr>
    </w:lvl>
    <w:lvl w:ilvl="3" w:tplc="EC9010EA">
      <w:numFmt w:val="bullet"/>
      <w:lvlText w:val="•"/>
      <w:lvlJc w:val="left"/>
      <w:pPr>
        <w:ind w:left="2799" w:hanging="363"/>
      </w:pPr>
      <w:rPr>
        <w:rFonts w:hint="default"/>
        <w:lang w:val="ru-RU" w:eastAsia="en-US" w:bidi="ar-SA"/>
      </w:rPr>
    </w:lvl>
    <w:lvl w:ilvl="4" w:tplc="32067B0E">
      <w:numFmt w:val="bullet"/>
      <w:lvlText w:val="•"/>
      <w:lvlJc w:val="left"/>
      <w:pPr>
        <w:ind w:left="3939" w:hanging="363"/>
      </w:pPr>
      <w:rPr>
        <w:rFonts w:hint="default"/>
        <w:lang w:val="ru-RU" w:eastAsia="en-US" w:bidi="ar-SA"/>
      </w:rPr>
    </w:lvl>
    <w:lvl w:ilvl="5" w:tplc="676C0B92">
      <w:numFmt w:val="bullet"/>
      <w:lvlText w:val="•"/>
      <w:lvlJc w:val="left"/>
      <w:pPr>
        <w:ind w:left="5079" w:hanging="363"/>
      </w:pPr>
      <w:rPr>
        <w:rFonts w:hint="default"/>
        <w:lang w:val="ru-RU" w:eastAsia="en-US" w:bidi="ar-SA"/>
      </w:rPr>
    </w:lvl>
    <w:lvl w:ilvl="6" w:tplc="59243BAE">
      <w:numFmt w:val="bullet"/>
      <w:lvlText w:val="•"/>
      <w:lvlJc w:val="left"/>
      <w:pPr>
        <w:ind w:left="6219" w:hanging="363"/>
      </w:pPr>
      <w:rPr>
        <w:rFonts w:hint="default"/>
        <w:lang w:val="ru-RU" w:eastAsia="en-US" w:bidi="ar-SA"/>
      </w:rPr>
    </w:lvl>
    <w:lvl w:ilvl="7" w:tplc="CDAE2150">
      <w:numFmt w:val="bullet"/>
      <w:lvlText w:val="•"/>
      <w:lvlJc w:val="left"/>
      <w:pPr>
        <w:ind w:left="7359" w:hanging="363"/>
      </w:pPr>
      <w:rPr>
        <w:rFonts w:hint="default"/>
        <w:lang w:val="ru-RU" w:eastAsia="en-US" w:bidi="ar-SA"/>
      </w:rPr>
    </w:lvl>
    <w:lvl w:ilvl="8" w:tplc="86BC7EA8">
      <w:numFmt w:val="bullet"/>
      <w:lvlText w:val="•"/>
      <w:lvlJc w:val="left"/>
      <w:pPr>
        <w:ind w:left="8499" w:hanging="363"/>
      </w:pPr>
      <w:rPr>
        <w:rFonts w:hint="default"/>
        <w:lang w:val="ru-RU" w:eastAsia="en-US" w:bidi="ar-SA"/>
      </w:rPr>
    </w:lvl>
  </w:abstractNum>
  <w:abstractNum w:abstractNumId="14" w15:restartNumberingAfterBreak="0">
    <w:nsid w:val="75690676"/>
    <w:multiLevelType w:val="hybridMultilevel"/>
    <w:tmpl w:val="F8404DBA"/>
    <w:lvl w:ilvl="0" w:tplc="514082B6">
      <w:start w:val="1"/>
      <w:numFmt w:val="decimal"/>
      <w:lvlText w:val="%1)"/>
      <w:lvlJc w:val="left"/>
      <w:pPr>
        <w:ind w:left="546" w:hanging="26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700D46E">
      <w:numFmt w:val="bullet"/>
      <w:lvlText w:val="—"/>
      <w:lvlJc w:val="left"/>
      <w:pPr>
        <w:ind w:left="52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D3E7FC2">
      <w:numFmt w:val="bullet"/>
      <w:lvlText w:val="•"/>
      <w:lvlJc w:val="left"/>
      <w:pPr>
        <w:ind w:left="1677" w:hanging="363"/>
      </w:pPr>
      <w:rPr>
        <w:rFonts w:hint="default"/>
        <w:lang w:val="ru-RU" w:eastAsia="en-US" w:bidi="ar-SA"/>
      </w:rPr>
    </w:lvl>
    <w:lvl w:ilvl="3" w:tplc="C40EF54C">
      <w:numFmt w:val="bullet"/>
      <w:lvlText w:val="•"/>
      <w:lvlJc w:val="left"/>
      <w:pPr>
        <w:ind w:left="2815" w:hanging="363"/>
      </w:pPr>
      <w:rPr>
        <w:rFonts w:hint="default"/>
        <w:lang w:val="ru-RU" w:eastAsia="en-US" w:bidi="ar-SA"/>
      </w:rPr>
    </w:lvl>
    <w:lvl w:ilvl="4" w:tplc="0608A546">
      <w:numFmt w:val="bullet"/>
      <w:lvlText w:val="•"/>
      <w:lvlJc w:val="left"/>
      <w:pPr>
        <w:ind w:left="3953" w:hanging="363"/>
      </w:pPr>
      <w:rPr>
        <w:rFonts w:hint="default"/>
        <w:lang w:val="ru-RU" w:eastAsia="en-US" w:bidi="ar-SA"/>
      </w:rPr>
    </w:lvl>
    <w:lvl w:ilvl="5" w:tplc="07D82FC8">
      <w:numFmt w:val="bullet"/>
      <w:lvlText w:val="•"/>
      <w:lvlJc w:val="left"/>
      <w:pPr>
        <w:ind w:left="5090" w:hanging="363"/>
      </w:pPr>
      <w:rPr>
        <w:rFonts w:hint="default"/>
        <w:lang w:val="ru-RU" w:eastAsia="en-US" w:bidi="ar-SA"/>
      </w:rPr>
    </w:lvl>
    <w:lvl w:ilvl="6" w:tplc="7098F990">
      <w:numFmt w:val="bullet"/>
      <w:lvlText w:val="•"/>
      <w:lvlJc w:val="left"/>
      <w:pPr>
        <w:ind w:left="6228" w:hanging="363"/>
      </w:pPr>
      <w:rPr>
        <w:rFonts w:hint="default"/>
        <w:lang w:val="ru-RU" w:eastAsia="en-US" w:bidi="ar-SA"/>
      </w:rPr>
    </w:lvl>
    <w:lvl w:ilvl="7" w:tplc="B6C2DE9E">
      <w:numFmt w:val="bullet"/>
      <w:lvlText w:val="•"/>
      <w:lvlJc w:val="left"/>
      <w:pPr>
        <w:ind w:left="7366" w:hanging="363"/>
      </w:pPr>
      <w:rPr>
        <w:rFonts w:hint="default"/>
        <w:lang w:val="ru-RU" w:eastAsia="en-US" w:bidi="ar-SA"/>
      </w:rPr>
    </w:lvl>
    <w:lvl w:ilvl="8" w:tplc="F1B2EA92">
      <w:numFmt w:val="bullet"/>
      <w:lvlText w:val="•"/>
      <w:lvlJc w:val="left"/>
      <w:pPr>
        <w:ind w:left="8503" w:hanging="36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4"/>
  </w:num>
  <w:num w:numId="12">
    <w:abstractNumId w:val="11"/>
  </w:num>
  <w:num w:numId="13">
    <w:abstractNumId w:val="13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565E"/>
    <w:rsid w:val="0029639D"/>
    <w:rsid w:val="00326F90"/>
    <w:rsid w:val="00350292"/>
    <w:rsid w:val="004848ED"/>
    <w:rsid w:val="005749C2"/>
    <w:rsid w:val="00720DB1"/>
    <w:rsid w:val="008205C8"/>
    <w:rsid w:val="00856D28"/>
    <w:rsid w:val="008807EE"/>
    <w:rsid w:val="00961A98"/>
    <w:rsid w:val="00A20AA3"/>
    <w:rsid w:val="00A7170B"/>
    <w:rsid w:val="00AA1D8D"/>
    <w:rsid w:val="00AD7452"/>
    <w:rsid w:val="00B47730"/>
    <w:rsid w:val="00B7136C"/>
    <w:rsid w:val="00C606DD"/>
    <w:rsid w:val="00C84A26"/>
    <w:rsid w:val="00CB0664"/>
    <w:rsid w:val="00D500C0"/>
    <w:rsid w:val="00F241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15798D-2950-4BE4-88E8-74F10D8D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1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F2410D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F2410D"/>
    <w:pPr>
      <w:widowControl w:val="0"/>
      <w:autoSpaceDE w:val="0"/>
      <w:autoSpaceDN w:val="0"/>
      <w:spacing w:before="80" w:after="0" w:line="240" w:lineRule="auto"/>
      <w:ind w:left="84"/>
    </w:pPr>
    <w:rPr>
      <w:rFonts w:ascii="Times New Roman" w:eastAsia="Times New Roman" w:hAnsi="Times New Roman" w:cs="Times New Roman"/>
      <w:lang w:val="ru-RU"/>
    </w:rPr>
  </w:style>
  <w:style w:type="numbering" w:customStyle="1" w:styleId="14">
    <w:name w:val="Нет списка1"/>
    <w:next w:val="a4"/>
    <w:uiPriority w:val="99"/>
    <w:semiHidden/>
    <w:unhideWhenUsed/>
    <w:rsid w:val="00F2410D"/>
  </w:style>
  <w:style w:type="table" w:customStyle="1" w:styleId="TableNormal1">
    <w:name w:val="Table Normal1"/>
    <w:uiPriority w:val="2"/>
    <w:semiHidden/>
    <w:unhideWhenUsed/>
    <w:qFormat/>
    <w:rsid w:val="00F2410D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8">
    <w:name w:val="Hyperlink"/>
    <w:basedOn w:val="a2"/>
    <w:uiPriority w:val="99"/>
    <w:unhideWhenUsed/>
    <w:rsid w:val="00A20AA3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35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350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9/1/" TargetMode="External"/><Relationship Id="rId13" Type="http://schemas.openxmlformats.org/officeDocument/2006/relationships/hyperlink" Target="https://resh.edu.ru/subject/9/1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9/1/" TargetMode="External"/><Relationship Id="rId12" Type="http://schemas.openxmlformats.org/officeDocument/2006/relationships/hyperlink" Target="http://www.gt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ru.sport-wiki.org/%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u.sport-wiki.org/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9/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8FC025-9EC9-4D40-A8DD-0E85C77C8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9036</Words>
  <Characters>51511</Characters>
  <Application>Microsoft Office Word</Application>
  <DocSecurity>0</DocSecurity>
  <Lines>429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60427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8</cp:revision>
  <cp:lastPrinted>2022-10-08T04:36:00Z</cp:lastPrinted>
  <dcterms:created xsi:type="dcterms:W3CDTF">2022-08-23T04:50:00Z</dcterms:created>
  <dcterms:modified xsi:type="dcterms:W3CDTF">2023-06-15T05:35:00Z</dcterms:modified>
  <cp:category/>
</cp:coreProperties>
</file>